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FA" w:rsidRDefault="00B92696" w:rsidP="005E3B44">
      <w:pPr>
        <w:spacing w:after="0"/>
        <w:rPr>
          <w:rFonts w:ascii="Arial" w:hAnsi="Arial" w:cs="Arial"/>
          <w:b/>
          <w:bCs/>
        </w:rPr>
      </w:pPr>
      <w:r>
        <w:rPr>
          <w:noProof/>
          <w:lang w:eastAsia="en-GB"/>
        </w:rPr>
        <w:drawing>
          <wp:anchor distT="0" distB="0" distL="114300" distR="114300" simplePos="0" relativeHeight="251661312" behindDoc="1" locked="0" layoutInCell="1" allowOverlap="1" wp14:anchorId="7A368B24" wp14:editId="651B6478">
            <wp:simplePos x="0" y="0"/>
            <wp:positionH relativeFrom="column">
              <wp:posOffset>4421505</wp:posOffset>
            </wp:positionH>
            <wp:positionV relativeFrom="paragraph">
              <wp:posOffset>0</wp:posOffset>
            </wp:positionV>
            <wp:extent cx="1696720" cy="753110"/>
            <wp:effectExtent l="0" t="0" r="0" b="8890"/>
            <wp:wrapTight wrapText="bothSides">
              <wp:wrapPolygon edited="0">
                <wp:start x="0" y="0"/>
                <wp:lineTo x="0" y="21309"/>
                <wp:lineTo x="21341" y="21309"/>
                <wp:lineTo x="2134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7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07" w:rsidRPr="000310FA">
        <w:rPr>
          <w:b/>
          <w:bCs/>
          <w:noProof/>
          <w:sz w:val="36"/>
          <w:szCs w:val="36"/>
          <w:lang w:eastAsia="en-GB"/>
        </w:rPr>
        <w:drawing>
          <wp:anchor distT="0" distB="0" distL="114300" distR="114300" simplePos="0" relativeHeight="251663360" behindDoc="1" locked="0" layoutInCell="1" allowOverlap="1" wp14:anchorId="59ADD4C4" wp14:editId="3F8DF790">
            <wp:simplePos x="0" y="0"/>
            <wp:positionH relativeFrom="page">
              <wp:posOffset>-95250</wp:posOffset>
            </wp:positionH>
            <wp:positionV relativeFrom="paragraph">
              <wp:posOffset>-916305</wp:posOffset>
            </wp:positionV>
            <wp:extent cx="7787640" cy="4083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2154" t="15209" r="13441" b="81965"/>
                    <a:stretch/>
                  </pic:blipFill>
                  <pic:spPr bwMode="auto">
                    <a:xfrm>
                      <a:off x="0" y="0"/>
                      <a:ext cx="77876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0FA" w:rsidRDefault="000310FA" w:rsidP="005E3B44">
      <w:pPr>
        <w:spacing w:after="0"/>
        <w:rPr>
          <w:rFonts w:ascii="Arial" w:hAnsi="Arial" w:cs="Arial"/>
          <w:b/>
          <w:bCs/>
        </w:rPr>
      </w:pPr>
    </w:p>
    <w:p w:rsidR="005E3107" w:rsidRDefault="005E3107" w:rsidP="005E3B44">
      <w:pPr>
        <w:spacing w:after="0"/>
        <w:rPr>
          <w:rFonts w:ascii="Arial" w:hAnsi="Arial" w:cs="Arial"/>
          <w:b/>
          <w:bCs/>
        </w:rPr>
      </w:pPr>
    </w:p>
    <w:p w:rsidR="000310FA" w:rsidRDefault="000310FA" w:rsidP="005E3B44">
      <w:pPr>
        <w:spacing w:after="0"/>
        <w:rPr>
          <w:rFonts w:ascii="Arial" w:hAnsi="Arial" w:cs="Arial"/>
          <w:b/>
          <w:bCs/>
        </w:rPr>
      </w:pPr>
    </w:p>
    <w:p w:rsidR="00E632E2" w:rsidRDefault="00E632E2" w:rsidP="005E3B44">
      <w:pPr>
        <w:spacing w:after="0"/>
        <w:rPr>
          <w:rFonts w:ascii="Arial" w:hAnsi="Arial" w:cs="Arial"/>
          <w:b/>
          <w:bCs/>
          <w:sz w:val="48"/>
        </w:rPr>
      </w:pPr>
    </w:p>
    <w:p w:rsidR="000310FA" w:rsidRDefault="00E632E2" w:rsidP="00E632E2">
      <w:pPr>
        <w:spacing w:after="0"/>
        <w:ind w:left="-426"/>
        <w:jc w:val="center"/>
        <w:rPr>
          <w:rFonts w:ascii="Arial" w:hAnsi="Arial" w:cs="Arial"/>
          <w:b/>
          <w:bCs/>
          <w:sz w:val="48"/>
        </w:rPr>
      </w:pPr>
      <w:r>
        <w:rPr>
          <w:rFonts w:ascii="Arial" w:hAnsi="Arial" w:cs="Arial"/>
          <w:b/>
          <w:bCs/>
          <w:sz w:val="48"/>
        </w:rPr>
        <w:t xml:space="preserve">Bolton </w:t>
      </w:r>
      <w:r w:rsidR="005E3107">
        <w:rPr>
          <w:rFonts w:ascii="Arial" w:hAnsi="Arial" w:cs="Arial"/>
          <w:b/>
          <w:bCs/>
          <w:sz w:val="48"/>
        </w:rPr>
        <w:t>Educational Psychology Service</w:t>
      </w:r>
    </w:p>
    <w:p w:rsidR="005E3107" w:rsidRDefault="00B5362B" w:rsidP="00E632E2">
      <w:pPr>
        <w:spacing w:after="0"/>
        <w:jc w:val="center"/>
        <w:rPr>
          <w:rFonts w:ascii="Arial" w:hAnsi="Arial" w:cs="Arial"/>
          <w:bCs/>
          <w:sz w:val="44"/>
        </w:rPr>
      </w:pPr>
      <w:r w:rsidRPr="00AF32A1">
        <w:rPr>
          <w:rFonts w:ascii="Arial" w:hAnsi="Arial" w:cs="Arial"/>
          <w:bCs/>
          <w:noProof/>
          <w:sz w:val="28"/>
          <w:lang w:eastAsia="en-GB"/>
        </w:rPr>
        <mc:AlternateContent>
          <mc:Choice Requires="wps">
            <w:drawing>
              <wp:anchor distT="0" distB="0" distL="114300" distR="114300" simplePos="0" relativeHeight="251677696" behindDoc="0" locked="0" layoutInCell="1" allowOverlap="1" wp14:anchorId="16C16034" wp14:editId="6779D39C">
                <wp:simplePos x="0" y="0"/>
                <wp:positionH relativeFrom="column">
                  <wp:posOffset>-805180</wp:posOffset>
                </wp:positionH>
                <wp:positionV relativeFrom="paragraph">
                  <wp:posOffset>351790</wp:posOffset>
                </wp:positionV>
                <wp:extent cx="6006465" cy="393700"/>
                <wp:effectExtent l="0" t="0" r="13335"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93700"/>
                        </a:xfrm>
                        <a:prstGeom prst="rect">
                          <a:avLst/>
                        </a:prstGeom>
                        <a:solidFill>
                          <a:srgbClr val="FFFFFF"/>
                        </a:solidFill>
                        <a:ln w="9525">
                          <a:solidFill>
                            <a:schemeClr val="bg1"/>
                          </a:solidFill>
                          <a:miter lim="800000"/>
                          <a:headEnd/>
                          <a:tailEnd/>
                        </a:ln>
                      </wps:spPr>
                      <wps:txbx>
                        <w:txbxContent>
                          <w:p w:rsidR="00A31DC8" w:rsidRPr="002A7ABA" w:rsidRDefault="002A7ABA" w:rsidP="00A31DC8">
                            <w:pPr>
                              <w:spacing w:after="0"/>
                              <w:rPr>
                                <w:rFonts w:ascii="Arial" w:hAnsi="Arial" w:cs="Arial"/>
                                <w:b/>
                                <w:color w:val="336699"/>
                                <w:sz w:val="28"/>
                                <w:szCs w:val="24"/>
                              </w:rPr>
                            </w:pPr>
                            <w:r w:rsidRPr="002A7ABA">
                              <w:rPr>
                                <w:rFonts w:ascii="Arial" w:hAnsi="Arial" w:cs="Arial"/>
                                <w:b/>
                                <w:color w:val="336699"/>
                                <w:sz w:val="28"/>
                                <w:szCs w:val="24"/>
                              </w:rPr>
                              <w:t xml:space="preserve">Looking after yourselves and others </w:t>
                            </w:r>
                          </w:p>
                          <w:p w:rsidR="00AF32A1" w:rsidRDefault="00AF3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16034" id="_x0000_t202" coordsize="21600,21600" o:spt="202" path="m,l,21600r21600,l21600,xe">
                <v:stroke joinstyle="miter"/>
                <v:path gradientshapeok="t" o:connecttype="rect"/>
              </v:shapetype>
              <v:shape id="Text Box 2" o:spid="_x0000_s1026" type="#_x0000_t202" style="position:absolute;left:0;text-align:left;margin-left:-63.4pt;margin-top:27.7pt;width:472.9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" strokecolor="white [3212]">
                <v:textbox>
                  <w:txbxContent>
                    <w:p w:rsidR="00A31DC8" w:rsidRPr="002A7ABA" w:rsidRDefault="002A7ABA" w:rsidP="00A31DC8">
                      <w:pPr>
                        <w:spacing w:after="0"/>
                        <w:rPr>
                          <w:rFonts w:ascii="Arial" w:hAnsi="Arial" w:cs="Arial"/>
                          <w:b/>
                          <w:color w:val="336699"/>
                          <w:sz w:val="28"/>
                          <w:szCs w:val="24"/>
                        </w:rPr>
                      </w:pPr>
                      <w:r w:rsidRPr="002A7ABA">
                        <w:rPr>
                          <w:rFonts w:ascii="Arial" w:hAnsi="Arial" w:cs="Arial"/>
                          <w:b/>
                          <w:color w:val="336699"/>
                          <w:sz w:val="28"/>
                          <w:szCs w:val="24"/>
                        </w:rPr>
                        <w:t xml:space="preserve">Looking after yourselves and others </w:t>
                      </w:r>
                    </w:p>
                    <w:p w:rsidR="00AF32A1" w:rsidRDefault="00AF32A1"/>
                  </w:txbxContent>
                </v:textbox>
              </v:shape>
            </w:pict>
          </mc:Fallback>
        </mc:AlternateContent>
      </w:r>
      <w:r w:rsidR="005E3107" w:rsidRPr="005E3107">
        <w:rPr>
          <w:rFonts w:ascii="Arial" w:hAnsi="Arial" w:cs="Arial"/>
          <w:bCs/>
          <w:sz w:val="44"/>
        </w:rPr>
        <w:t xml:space="preserve">Newsletter – </w:t>
      </w:r>
      <w:r w:rsidR="00A31DC8">
        <w:rPr>
          <w:rFonts w:ascii="Arial" w:hAnsi="Arial" w:cs="Arial"/>
          <w:bCs/>
          <w:sz w:val="44"/>
        </w:rPr>
        <w:t>24.04.2020</w:t>
      </w:r>
    </w:p>
    <w:p w:rsidR="00AF32A1" w:rsidRDefault="00191CE0" w:rsidP="005E3B44">
      <w:pPr>
        <w:spacing w:after="0"/>
        <w:rPr>
          <w:rFonts w:ascii="Arial" w:hAnsi="Arial" w:cs="Arial"/>
          <w:bCs/>
          <w:sz w:val="44"/>
        </w:rPr>
      </w:pPr>
      <w:r w:rsidRPr="00AF32A1">
        <w:rPr>
          <w:rFonts w:ascii="Arial" w:hAnsi="Arial" w:cs="Arial"/>
          <w:bCs/>
          <w:noProof/>
          <w:sz w:val="24"/>
          <w:lang w:eastAsia="en-GB"/>
        </w:rPr>
        <mc:AlternateContent>
          <mc:Choice Requires="wps">
            <w:drawing>
              <wp:anchor distT="0" distB="0" distL="114300" distR="114300" simplePos="0" relativeHeight="251671552" behindDoc="0" locked="0" layoutInCell="1" allowOverlap="1" wp14:anchorId="7E7D6E0C" wp14:editId="07495305">
                <wp:simplePos x="0" y="0"/>
                <wp:positionH relativeFrom="page">
                  <wp:align>left</wp:align>
                </wp:positionH>
                <wp:positionV relativeFrom="paragraph">
                  <wp:posOffset>413385</wp:posOffset>
                </wp:positionV>
                <wp:extent cx="4756150" cy="1889760"/>
                <wp:effectExtent l="0" t="0" r="2540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889760"/>
                        </a:xfrm>
                        <a:prstGeom prst="rect">
                          <a:avLst/>
                        </a:prstGeom>
                        <a:solidFill>
                          <a:schemeClr val="accent6">
                            <a:lumMod val="60000"/>
                            <a:lumOff val="40000"/>
                          </a:schemeClr>
                        </a:solid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2022C8" w:rsidRPr="009C45FF" w:rsidRDefault="002022C8" w:rsidP="00AF4205">
                            <w:pPr>
                              <w:spacing w:after="0"/>
                              <w:rPr>
                                <w:rFonts w:ascii="Arial" w:hAnsi="Arial" w:cs="Arial"/>
                              </w:rPr>
                            </w:pPr>
                            <w:r w:rsidRPr="009C45FF">
                              <w:rPr>
                                <w:rFonts w:ascii="Arial" w:hAnsi="Arial" w:cs="Arial"/>
                              </w:rPr>
                              <w:t xml:space="preserve">Everybody has their own ways of coping in difficult times and all of us can learn additional ways to face challenges. </w:t>
                            </w:r>
                          </w:p>
                          <w:p w:rsidR="002022C8" w:rsidRPr="009C45FF" w:rsidRDefault="002022C8" w:rsidP="00AF4205">
                            <w:pPr>
                              <w:spacing w:after="0"/>
                              <w:rPr>
                                <w:rFonts w:ascii="Arial" w:hAnsi="Arial" w:cs="Arial"/>
                              </w:rPr>
                            </w:pPr>
                          </w:p>
                          <w:p w:rsidR="00E80FEF" w:rsidRPr="009C45FF" w:rsidRDefault="00E80FEF" w:rsidP="00AF4205">
                            <w:pPr>
                              <w:spacing w:after="0"/>
                              <w:rPr>
                                <w:rFonts w:ascii="Arial" w:hAnsi="Arial" w:cs="Arial"/>
                              </w:rPr>
                            </w:pPr>
                            <w:r w:rsidRPr="009C45FF">
                              <w:rPr>
                                <w:rFonts w:ascii="Arial" w:hAnsi="Arial" w:cs="Arial"/>
                              </w:rPr>
                              <w:t>Below</w:t>
                            </w:r>
                            <w:r w:rsidR="002022C8" w:rsidRPr="009C45FF">
                              <w:rPr>
                                <w:rFonts w:ascii="Arial" w:hAnsi="Arial" w:cs="Arial"/>
                              </w:rPr>
                              <w:t xml:space="preserve"> we describe</w:t>
                            </w:r>
                            <w:r w:rsidRPr="009C45FF">
                              <w:rPr>
                                <w:rFonts w:ascii="Arial" w:hAnsi="Arial" w:cs="Arial"/>
                              </w:rPr>
                              <w:t xml:space="preserve"> some of the</w:t>
                            </w:r>
                            <w:r w:rsidR="002022C8" w:rsidRPr="009C45FF">
                              <w:rPr>
                                <w:rFonts w:ascii="Arial" w:hAnsi="Arial" w:cs="Arial"/>
                              </w:rPr>
                              <w:t xml:space="preserve"> different ways children (and adults) cope</w:t>
                            </w:r>
                            <w:r w:rsidRPr="009C45FF">
                              <w:rPr>
                                <w:rFonts w:ascii="Arial" w:hAnsi="Arial" w:cs="Arial"/>
                              </w:rPr>
                              <w:t>. We offer simple</w:t>
                            </w:r>
                            <w:r w:rsidRPr="009C45FF">
                              <w:rPr>
                                <w:rFonts w:ascii="Arial" w:hAnsi="Arial" w:cs="Arial"/>
                                <w:b/>
                                <w:bCs/>
                              </w:rPr>
                              <w:t xml:space="preserve"> </w:t>
                            </w:r>
                            <w:r w:rsidRPr="009C45FF">
                              <w:rPr>
                                <w:rFonts w:ascii="Arial" w:hAnsi="Arial" w:cs="Arial"/>
                              </w:rPr>
                              <w:t xml:space="preserve">ways parents can help their children to develop these skills during lockdown.  </w:t>
                            </w:r>
                          </w:p>
                          <w:p w:rsidR="00E80FEF" w:rsidRPr="009C45FF" w:rsidRDefault="00E80FEF" w:rsidP="00AF4205">
                            <w:pPr>
                              <w:spacing w:after="0"/>
                              <w:rPr>
                                <w:rFonts w:ascii="Arial" w:hAnsi="Arial" w:cs="Arial"/>
                              </w:rPr>
                            </w:pPr>
                          </w:p>
                          <w:p w:rsidR="00AF4205" w:rsidRPr="009C45FF" w:rsidRDefault="00E80FEF" w:rsidP="00AF4205">
                            <w:pPr>
                              <w:spacing w:after="0"/>
                              <w:rPr>
                                <w:rFonts w:ascii="Arial" w:hAnsi="Arial" w:cs="Arial"/>
                              </w:rPr>
                            </w:pPr>
                            <w:r w:rsidRPr="009C45FF">
                              <w:rPr>
                                <w:rFonts w:ascii="Arial" w:hAnsi="Arial" w:cs="Arial"/>
                              </w:rPr>
                              <w:t>Families already have a lot to do</w:t>
                            </w:r>
                            <w:r w:rsidR="002A7ABA">
                              <w:rPr>
                                <w:rFonts w:ascii="Arial" w:hAnsi="Arial" w:cs="Arial"/>
                              </w:rPr>
                              <w:t xml:space="preserve">, but you may want to pick a few suggestions and try them out for a week. </w:t>
                            </w:r>
                            <w:r w:rsidRPr="009C45FF">
                              <w:rPr>
                                <w:rFonts w:ascii="Arial" w:hAnsi="Arial" w:cs="Arial"/>
                              </w:rPr>
                              <w:t>If they do not work, do not worry, just try something else out the following week.</w:t>
                            </w:r>
                          </w:p>
                          <w:p w:rsidR="00AF32A1" w:rsidRPr="004F15F1" w:rsidRDefault="00AF32A1" w:rsidP="004F15F1">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6E0C" id="_x0000_s1027" type="#_x0000_t202" style="position:absolute;margin-left:0;margin-top:32.55pt;width:374.5pt;height:148.8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" fillcolor="#74b5e4 [1945]" strokecolor="white [3212]" strokeweight="1pt">
                <v:textbox>
                  <w:txbxContent>
                    <w:p w:rsidR="002022C8" w:rsidRPr="009C45FF" w:rsidRDefault="002022C8" w:rsidP="00AF4205">
                      <w:pPr>
                        <w:spacing w:after="0"/>
                        <w:rPr>
                          <w:rFonts w:ascii="Arial" w:hAnsi="Arial" w:cs="Arial"/>
                        </w:rPr>
                      </w:pPr>
                      <w:r w:rsidRPr="009C45FF">
                        <w:rPr>
                          <w:rFonts w:ascii="Arial" w:hAnsi="Arial" w:cs="Arial"/>
                        </w:rPr>
                        <w:t xml:space="preserve">Everybody has their own ways of coping in difficult times and all of us can learn additional ways to face challenges. </w:t>
                      </w:r>
                    </w:p>
                    <w:p w:rsidR="002022C8" w:rsidRPr="009C45FF" w:rsidRDefault="002022C8" w:rsidP="00AF4205">
                      <w:pPr>
                        <w:spacing w:after="0"/>
                        <w:rPr>
                          <w:rFonts w:ascii="Arial" w:hAnsi="Arial" w:cs="Arial"/>
                        </w:rPr>
                      </w:pPr>
                    </w:p>
                    <w:p w:rsidR="00E80FEF" w:rsidRPr="009C45FF" w:rsidRDefault="00E80FEF" w:rsidP="00AF4205">
                      <w:pPr>
                        <w:spacing w:after="0"/>
                        <w:rPr>
                          <w:rFonts w:ascii="Arial" w:hAnsi="Arial" w:cs="Arial"/>
                        </w:rPr>
                      </w:pPr>
                      <w:r w:rsidRPr="009C45FF">
                        <w:rPr>
                          <w:rFonts w:ascii="Arial" w:hAnsi="Arial" w:cs="Arial"/>
                        </w:rPr>
                        <w:t>Below</w:t>
                      </w:r>
                      <w:r w:rsidR="002022C8" w:rsidRPr="009C45FF">
                        <w:rPr>
                          <w:rFonts w:ascii="Arial" w:hAnsi="Arial" w:cs="Arial"/>
                        </w:rPr>
                        <w:t xml:space="preserve"> we describe</w:t>
                      </w:r>
                      <w:r w:rsidRPr="009C45FF">
                        <w:rPr>
                          <w:rFonts w:ascii="Arial" w:hAnsi="Arial" w:cs="Arial"/>
                        </w:rPr>
                        <w:t xml:space="preserve"> some of the</w:t>
                      </w:r>
                      <w:r w:rsidR="002022C8" w:rsidRPr="009C45FF">
                        <w:rPr>
                          <w:rFonts w:ascii="Arial" w:hAnsi="Arial" w:cs="Arial"/>
                        </w:rPr>
                        <w:t xml:space="preserve"> different ways children (and adults) cope</w:t>
                      </w:r>
                      <w:r w:rsidRPr="009C45FF">
                        <w:rPr>
                          <w:rFonts w:ascii="Arial" w:hAnsi="Arial" w:cs="Arial"/>
                        </w:rPr>
                        <w:t>. We offer simple</w:t>
                      </w:r>
                      <w:r w:rsidRPr="009C45FF">
                        <w:rPr>
                          <w:rFonts w:ascii="Arial" w:hAnsi="Arial" w:cs="Arial"/>
                          <w:b/>
                          <w:bCs/>
                        </w:rPr>
                        <w:t xml:space="preserve"> </w:t>
                      </w:r>
                      <w:r w:rsidRPr="009C45FF">
                        <w:rPr>
                          <w:rFonts w:ascii="Arial" w:hAnsi="Arial" w:cs="Arial"/>
                        </w:rPr>
                        <w:t xml:space="preserve">ways parents can help their children to develop these skills during lockdown.  </w:t>
                      </w:r>
                    </w:p>
                    <w:p w:rsidR="00E80FEF" w:rsidRPr="009C45FF" w:rsidRDefault="00E80FEF" w:rsidP="00AF4205">
                      <w:pPr>
                        <w:spacing w:after="0"/>
                        <w:rPr>
                          <w:rFonts w:ascii="Arial" w:hAnsi="Arial" w:cs="Arial"/>
                        </w:rPr>
                      </w:pPr>
                    </w:p>
                    <w:p w:rsidR="00AF4205" w:rsidRPr="009C45FF" w:rsidRDefault="00E80FEF" w:rsidP="00AF4205">
                      <w:pPr>
                        <w:spacing w:after="0"/>
                        <w:rPr>
                          <w:rFonts w:ascii="Arial" w:hAnsi="Arial" w:cs="Arial"/>
                        </w:rPr>
                      </w:pPr>
                      <w:r w:rsidRPr="009C45FF">
                        <w:rPr>
                          <w:rFonts w:ascii="Arial" w:hAnsi="Arial" w:cs="Arial"/>
                        </w:rPr>
                        <w:t>Families already have a lot to do</w:t>
                      </w:r>
                      <w:r w:rsidR="002A7ABA">
                        <w:rPr>
                          <w:rFonts w:ascii="Arial" w:hAnsi="Arial" w:cs="Arial"/>
                        </w:rPr>
                        <w:t xml:space="preserve">, but you may want to pick a few suggestions and try them out for a week. </w:t>
                      </w:r>
                      <w:r w:rsidRPr="009C45FF">
                        <w:rPr>
                          <w:rFonts w:ascii="Arial" w:hAnsi="Arial" w:cs="Arial"/>
                        </w:rPr>
                        <w:t>If they do not work, do not worry, just try something else out the following week.</w:t>
                      </w:r>
                    </w:p>
                    <w:p w:rsidR="00AF32A1" w:rsidRPr="004F15F1" w:rsidRDefault="00AF32A1" w:rsidP="004F15F1">
                      <w:pPr>
                        <w:spacing w:after="0"/>
                        <w:rPr>
                          <w:rFonts w:ascii="Arial" w:hAnsi="Arial" w:cs="Arial"/>
                          <w:bCs/>
                          <w:sz w:val="24"/>
                        </w:rPr>
                      </w:pPr>
                    </w:p>
                  </w:txbxContent>
                </v:textbox>
                <w10:wrap anchorx="page"/>
              </v:shape>
            </w:pict>
          </mc:Fallback>
        </mc:AlternateContent>
      </w:r>
      <w:r w:rsidR="00914843" w:rsidRPr="00914843">
        <w:rPr>
          <w:rFonts w:ascii="Arial" w:hAnsi="Arial" w:cs="Arial"/>
          <w:bCs/>
          <w:noProof/>
          <w:sz w:val="24"/>
          <w:lang w:eastAsia="en-GB"/>
        </w:rPr>
        <mc:AlternateContent>
          <mc:Choice Requires="wps">
            <w:drawing>
              <wp:anchor distT="0" distB="0" distL="114300" distR="114300" simplePos="0" relativeHeight="251704320" behindDoc="0" locked="0" layoutInCell="1" allowOverlap="1" wp14:anchorId="1CE28D7F" wp14:editId="4D2E13E1">
                <wp:simplePos x="0" y="0"/>
                <wp:positionH relativeFrom="margin">
                  <wp:posOffset>3912780</wp:posOffset>
                </wp:positionH>
                <wp:positionV relativeFrom="paragraph">
                  <wp:posOffset>11120</wp:posOffset>
                </wp:positionV>
                <wp:extent cx="2679169" cy="2700670"/>
                <wp:effectExtent l="0" t="0" r="2603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169" cy="2700670"/>
                        </a:xfrm>
                        <a:prstGeom prst="rect">
                          <a:avLst/>
                        </a:prstGeom>
                        <a:solidFill>
                          <a:schemeClr val="accent3">
                            <a:lumMod val="20000"/>
                            <a:lumOff val="80000"/>
                          </a:schemeClr>
                        </a:solidFill>
                        <a:ln w="12700" cap="flat" cmpd="sng" algn="ctr">
                          <a:solidFill>
                            <a:sysClr val="windowText" lastClr="000000"/>
                          </a:solidFill>
                          <a:prstDash val="solid"/>
                          <a:miter lim="800000"/>
                          <a:headEnd/>
                          <a:tailEnd/>
                        </a:ln>
                        <a:effectLst/>
                      </wps:spPr>
                      <wps:txbx>
                        <w:txbxContent>
                          <w:p w:rsidR="00914843" w:rsidRPr="00914843" w:rsidRDefault="00914843" w:rsidP="00914843">
                            <w:pPr>
                              <w:spacing w:after="0" w:line="240" w:lineRule="auto"/>
                              <w:jc w:val="center"/>
                              <w:rPr>
                                <w:b/>
                                <w:bCs/>
                                <w:u w:val="single"/>
                              </w:rPr>
                            </w:pPr>
                            <w:r w:rsidRPr="00914843">
                              <w:rPr>
                                <w:b/>
                                <w:bCs/>
                                <w:u w:val="single"/>
                              </w:rPr>
                              <w:t>Box 2: Online &amp; Media Safety</w:t>
                            </w:r>
                          </w:p>
                          <w:p w:rsidR="00914843" w:rsidRPr="0024262C" w:rsidRDefault="00914843" w:rsidP="00914843">
                            <w:pPr>
                              <w:pStyle w:val="ListParagraph"/>
                              <w:numPr>
                                <w:ilvl w:val="0"/>
                                <w:numId w:val="8"/>
                              </w:numPr>
                              <w:spacing w:after="0" w:line="240" w:lineRule="auto"/>
                            </w:pPr>
                            <w:r>
                              <w:t>M</w:t>
                            </w:r>
                            <w:r w:rsidRPr="0024262C">
                              <w:t xml:space="preserve">onitor children’s online interactions and media exposure and teach children online/media safety. </w:t>
                            </w:r>
                          </w:p>
                          <w:p w:rsidR="00914843" w:rsidRPr="0024262C" w:rsidRDefault="00914843" w:rsidP="00914843">
                            <w:pPr>
                              <w:pStyle w:val="ListParagraph"/>
                              <w:numPr>
                                <w:ilvl w:val="0"/>
                                <w:numId w:val="8"/>
                              </w:numPr>
                              <w:spacing w:after="0" w:line="240" w:lineRule="auto"/>
                              <w:rPr>
                                <w:lang w:val="en"/>
                              </w:rPr>
                            </w:pPr>
                            <w:r w:rsidRPr="0024262C">
                              <w:t>Limit (but do not fully eliminate) the amount of time children (and adults) see  media coverage</w:t>
                            </w:r>
                            <w:r w:rsidR="009C21E5">
                              <w:t xml:space="preserve"> of Covid-19</w:t>
                            </w:r>
                            <w:r w:rsidRPr="0024262C">
                              <w:t xml:space="preserve">. Encourage children to talk about anything that has worried them in </w:t>
                            </w:r>
                            <w:r>
                              <w:t>media</w:t>
                            </w:r>
                            <w:r w:rsidRPr="0024262C">
                              <w:t>. Give age appropriate and honest answers</w:t>
                            </w:r>
                            <w:r>
                              <w:t xml:space="preserve">; </w:t>
                            </w:r>
                            <w:r w:rsidRPr="0024262C">
                              <w:t xml:space="preserve">avoid too much detail. </w:t>
                            </w:r>
                          </w:p>
                          <w:p w:rsidR="00914843" w:rsidRPr="00914843" w:rsidRDefault="00914843" w:rsidP="00914843">
                            <w:pPr>
                              <w:pStyle w:val="ListParagraph"/>
                              <w:numPr>
                                <w:ilvl w:val="0"/>
                                <w:numId w:val="8"/>
                              </w:numPr>
                              <w:spacing w:after="0" w:line="240" w:lineRule="auto"/>
                              <w:rPr>
                                <w:sz w:val="14"/>
                                <w:szCs w:val="14"/>
                              </w:rPr>
                            </w:pPr>
                            <w:r w:rsidRPr="0024262C">
                              <w:t xml:space="preserve">For child safety online guidance go to: </w:t>
                            </w:r>
                            <w:hyperlink r:id="rId10" w:history="1">
                              <w:r w:rsidRPr="00914843">
                                <w:rPr>
                                  <w:rStyle w:val="Hyperlink"/>
                                  <w:sz w:val="16"/>
                                  <w:szCs w:val="16"/>
                                </w:rPr>
                                <w:t>https://www.gov.uk/government/publications/child-safety-online-a-practical-guide-for-parents-and-carers/child-safety-online-a-practical-guide-for-parents-and-carers-whose-children-are-using-social-media</w:t>
                              </w:r>
                            </w:hyperlink>
                          </w:p>
                          <w:p w:rsidR="00914843" w:rsidRPr="00914843" w:rsidRDefault="00914843" w:rsidP="00914843">
                            <w:pPr>
                              <w:spacing w:after="0"/>
                              <w:rPr>
                                <w:rFonts w:ascii="Arial" w:hAnsi="Arial" w:cs="Arial"/>
                                <w:bCs/>
                                <w:sz w:val="16"/>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28D7F" id="_x0000_s1028" type="#_x0000_t202" style="position:absolute;margin-left:308.1pt;margin-top:.9pt;width:210.95pt;height:21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" fillcolor="#e3f1ed [662]" strokecolor="windowText" strokeweight="1pt">
                <v:textbox>
                  <w:txbxContent>
                    <w:p w:rsidR="00914843" w:rsidRPr="00914843" w:rsidRDefault="00914843" w:rsidP="00914843">
                      <w:pPr>
                        <w:spacing w:after="0" w:line="240" w:lineRule="auto"/>
                        <w:jc w:val="center"/>
                        <w:rPr>
                          <w:b/>
                          <w:bCs/>
                          <w:u w:val="single"/>
                        </w:rPr>
                      </w:pPr>
                      <w:r w:rsidRPr="00914843">
                        <w:rPr>
                          <w:b/>
                          <w:bCs/>
                          <w:u w:val="single"/>
                        </w:rPr>
                        <w:t>Box 2: Online &amp; Media Safety</w:t>
                      </w:r>
                    </w:p>
                    <w:p w:rsidR="00914843" w:rsidRPr="0024262C" w:rsidRDefault="00914843" w:rsidP="00914843">
                      <w:pPr>
                        <w:pStyle w:val="ListParagraph"/>
                        <w:numPr>
                          <w:ilvl w:val="0"/>
                          <w:numId w:val="8"/>
                        </w:numPr>
                        <w:spacing w:after="0" w:line="240" w:lineRule="auto"/>
                      </w:pPr>
                      <w:r>
                        <w:t>M</w:t>
                      </w:r>
                      <w:r w:rsidRPr="0024262C">
                        <w:t xml:space="preserve">onitor children’s online interactions and media exposure and teach children online/media safety. </w:t>
                      </w:r>
                    </w:p>
                    <w:p w:rsidR="00914843" w:rsidRPr="0024262C" w:rsidRDefault="00914843" w:rsidP="00914843">
                      <w:pPr>
                        <w:pStyle w:val="ListParagraph"/>
                        <w:numPr>
                          <w:ilvl w:val="0"/>
                          <w:numId w:val="8"/>
                        </w:numPr>
                        <w:spacing w:after="0" w:line="240" w:lineRule="auto"/>
                        <w:rPr>
                          <w:lang w:val="en"/>
                        </w:rPr>
                      </w:pPr>
                      <w:r w:rsidRPr="0024262C">
                        <w:t>Limit (but do not fully eliminate) the amount of time children (and adults) see  media coverage</w:t>
                      </w:r>
                      <w:r w:rsidR="009C21E5">
                        <w:t xml:space="preserve"> of Covid-19</w:t>
                      </w:r>
                      <w:r w:rsidRPr="0024262C">
                        <w:t xml:space="preserve">. Encourage children to talk about anything that has worried them in </w:t>
                      </w:r>
                      <w:r>
                        <w:t>media</w:t>
                      </w:r>
                      <w:r w:rsidRPr="0024262C">
                        <w:t>. Give age appropriate and honest answers</w:t>
                      </w:r>
                      <w:r>
                        <w:t xml:space="preserve">; </w:t>
                      </w:r>
                      <w:r w:rsidRPr="0024262C">
                        <w:t xml:space="preserve">avoid too much detail. </w:t>
                      </w:r>
                    </w:p>
                    <w:p w:rsidR="00914843" w:rsidRPr="00914843" w:rsidRDefault="00914843" w:rsidP="00914843">
                      <w:pPr>
                        <w:pStyle w:val="ListParagraph"/>
                        <w:numPr>
                          <w:ilvl w:val="0"/>
                          <w:numId w:val="8"/>
                        </w:numPr>
                        <w:spacing w:after="0" w:line="240" w:lineRule="auto"/>
                        <w:rPr>
                          <w:sz w:val="14"/>
                          <w:szCs w:val="14"/>
                        </w:rPr>
                      </w:pPr>
                      <w:r w:rsidRPr="0024262C">
                        <w:t xml:space="preserve">For child safety online guidance go to: </w:t>
                      </w:r>
                      <w:hyperlink r:id="rId11" w:history="1">
                        <w:r w:rsidRPr="00914843">
                          <w:rPr>
                            <w:rStyle w:val="Hyperlink"/>
                            <w:sz w:val="16"/>
                            <w:szCs w:val="16"/>
                          </w:rPr>
                          <w:t>https://www.gov.uk/government/publications/child-safety-online-a-practical-guide-for-parents-and-carers/child-safety-online-a-practical-guide-for-parents-and-carers-whose-children-are-using-social-media</w:t>
                        </w:r>
                      </w:hyperlink>
                    </w:p>
                    <w:p w:rsidR="00914843" w:rsidRPr="00914843" w:rsidRDefault="00914843" w:rsidP="00914843">
                      <w:pPr>
                        <w:spacing w:after="0"/>
                        <w:rPr>
                          <w:rFonts w:ascii="Arial" w:hAnsi="Arial" w:cs="Arial"/>
                          <w:bCs/>
                          <w:sz w:val="16"/>
                          <w:szCs w:val="14"/>
                        </w:rPr>
                      </w:pPr>
                    </w:p>
                  </w:txbxContent>
                </v:textbox>
                <w10:wrap anchorx="margin"/>
              </v:shape>
            </w:pict>
          </mc:Fallback>
        </mc:AlternateContent>
      </w:r>
    </w:p>
    <w:p w:rsidR="00AF32A1" w:rsidRPr="00AF32A1" w:rsidRDefault="00AF32A1" w:rsidP="005E3B44">
      <w:pPr>
        <w:spacing w:after="0"/>
        <w:rPr>
          <w:rFonts w:ascii="Arial" w:hAnsi="Arial" w:cs="Arial"/>
          <w:bCs/>
          <w:sz w:val="32"/>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8"/>
        </w:rPr>
      </w:pPr>
      <w:r>
        <w:rPr>
          <w:rFonts w:ascii="Arial" w:hAnsi="Arial" w:cs="Arial"/>
          <w:bCs/>
          <w:sz w:val="28"/>
        </w:rPr>
        <w:t>Heading</w:t>
      </w:r>
    </w:p>
    <w:p w:rsidR="008D529C" w:rsidRDefault="008D529C" w:rsidP="005E3B44">
      <w:pPr>
        <w:spacing w:after="0"/>
        <w:rPr>
          <w:rFonts w:ascii="Arial" w:hAnsi="Arial" w:cs="Arial"/>
          <w:bCs/>
          <w:sz w:val="28"/>
        </w:rPr>
      </w:pPr>
    </w:p>
    <w:p w:rsidR="008D529C" w:rsidRDefault="008D529C" w:rsidP="005E3B44">
      <w:pPr>
        <w:spacing w:after="0"/>
        <w:rPr>
          <w:rFonts w:ascii="Arial" w:hAnsi="Arial" w:cs="Arial"/>
          <w:bCs/>
          <w:sz w:val="24"/>
        </w:rPr>
      </w:pPr>
      <w:r>
        <w:rPr>
          <w:rFonts w:ascii="Arial" w:hAnsi="Arial" w:cs="Arial"/>
          <w:bCs/>
          <w:sz w:val="24"/>
        </w:rPr>
        <w:t>Text</w:t>
      </w: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Pr="008D529C" w:rsidRDefault="001569FD" w:rsidP="005E3B44">
      <w:pPr>
        <w:spacing w:after="0"/>
        <w:rPr>
          <w:rFonts w:ascii="Arial" w:hAnsi="Arial" w:cs="Arial"/>
          <w:bCs/>
          <w:sz w:val="24"/>
        </w:rPr>
      </w:pPr>
      <w:r w:rsidRPr="00AF32A1">
        <w:rPr>
          <w:rFonts w:ascii="Arial" w:hAnsi="Arial" w:cs="Arial"/>
          <w:bCs/>
          <w:noProof/>
          <w:sz w:val="24"/>
          <w:lang w:eastAsia="en-GB"/>
        </w:rPr>
        <mc:AlternateContent>
          <mc:Choice Requires="wps">
            <w:drawing>
              <wp:anchor distT="0" distB="0" distL="114300" distR="114300" simplePos="0" relativeHeight="251675648" behindDoc="0" locked="0" layoutInCell="1" allowOverlap="1" wp14:anchorId="17701D10" wp14:editId="2D38BF44">
                <wp:simplePos x="0" y="0"/>
                <wp:positionH relativeFrom="column">
                  <wp:posOffset>-787400</wp:posOffset>
                </wp:positionH>
                <wp:positionV relativeFrom="paragraph">
                  <wp:posOffset>241300</wp:posOffset>
                </wp:positionV>
                <wp:extent cx="3498850" cy="52451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524510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A31DC8" w:rsidRPr="00E632E2" w:rsidRDefault="00A31DC8" w:rsidP="004470E7">
                            <w:pPr>
                              <w:spacing w:after="0"/>
                              <w:jc w:val="center"/>
                              <w:rPr>
                                <w:rFonts w:ascii="Arial" w:hAnsi="Arial" w:cs="Arial"/>
                                <w:bCs/>
                                <w:color w:val="CC0099"/>
                                <w:sz w:val="20"/>
                                <w:szCs w:val="18"/>
                                <w:u w:val="single"/>
                              </w:rPr>
                            </w:pPr>
                            <w:r w:rsidRPr="00E632E2">
                              <w:rPr>
                                <w:rFonts w:ascii="Arial" w:hAnsi="Arial" w:cs="Arial"/>
                                <w:b/>
                                <w:color w:val="CC0099"/>
                                <w:sz w:val="20"/>
                                <w:szCs w:val="18"/>
                                <w:u w:val="single"/>
                              </w:rPr>
                              <w:t>B</w:t>
                            </w:r>
                            <w:r w:rsidRPr="00E632E2">
                              <w:rPr>
                                <w:rFonts w:ascii="Arial" w:hAnsi="Arial" w:cs="Arial"/>
                                <w:bCs/>
                                <w:color w:val="CC0099"/>
                                <w:sz w:val="20"/>
                                <w:szCs w:val="18"/>
                                <w:u w:val="single"/>
                              </w:rPr>
                              <w:t>elief</w:t>
                            </w:r>
                          </w:p>
                          <w:p w:rsidR="004470E7" w:rsidRDefault="00191CE0" w:rsidP="004470E7">
                            <w:pPr>
                              <w:spacing w:after="0"/>
                              <w:rPr>
                                <w:rFonts w:ascii="Arial" w:hAnsi="Arial" w:cs="Arial"/>
                                <w:bCs/>
                                <w:sz w:val="20"/>
                                <w:szCs w:val="18"/>
                              </w:rPr>
                            </w:pPr>
                            <w:r>
                              <w:rPr>
                                <w:rFonts w:ascii="Arial" w:hAnsi="Arial" w:cs="Arial"/>
                                <w:bCs/>
                                <w:sz w:val="20"/>
                                <w:szCs w:val="18"/>
                              </w:rPr>
                              <w:t>We can use</w:t>
                            </w:r>
                            <w:r w:rsidR="00A31DC8" w:rsidRPr="00A31DC8">
                              <w:rPr>
                                <w:rFonts w:ascii="Arial" w:hAnsi="Arial" w:cs="Arial"/>
                                <w:bCs/>
                                <w:sz w:val="20"/>
                                <w:szCs w:val="18"/>
                              </w:rPr>
                              <w:t xml:space="preserve"> belief systems and values to cope with challenges</w:t>
                            </w:r>
                            <w:r w:rsidR="00960D22">
                              <w:rPr>
                                <w:rFonts w:ascii="Arial" w:hAnsi="Arial" w:cs="Arial"/>
                                <w:bCs/>
                                <w:sz w:val="20"/>
                                <w:szCs w:val="18"/>
                              </w:rPr>
                              <w:t xml:space="preserve">, e.g. by </w:t>
                            </w:r>
                            <w:r w:rsidR="00960D22" w:rsidRPr="00960D22">
                              <w:rPr>
                                <w:rFonts w:ascii="Arial" w:hAnsi="Arial" w:cs="Arial"/>
                                <w:bCs/>
                                <w:i/>
                                <w:iCs/>
                                <w:sz w:val="20"/>
                                <w:szCs w:val="18"/>
                              </w:rPr>
                              <w:t>trust in</w:t>
                            </w:r>
                            <w:r w:rsidR="00A31DC8" w:rsidRPr="00960D22">
                              <w:rPr>
                                <w:rFonts w:ascii="Arial" w:hAnsi="Arial" w:cs="Arial"/>
                                <w:bCs/>
                                <w:i/>
                                <w:iCs/>
                                <w:sz w:val="20"/>
                                <w:szCs w:val="18"/>
                              </w:rPr>
                              <w:t xml:space="preserve"> </w:t>
                            </w:r>
                            <w:r w:rsidR="00960D22">
                              <w:rPr>
                                <w:rFonts w:ascii="Arial" w:hAnsi="Arial" w:cs="Arial"/>
                                <w:bCs/>
                                <w:i/>
                                <w:iCs/>
                                <w:sz w:val="20"/>
                                <w:szCs w:val="18"/>
                              </w:rPr>
                              <w:t>a higher power</w:t>
                            </w:r>
                            <w:r w:rsidR="00A31DC8" w:rsidRPr="00A31DC8">
                              <w:rPr>
                                <w:rFonts w:ascii="Arial" w:hAnsi="Arial" w:cs="Arial"/>
                                <w:bCs/>
                                <w:sz w:val="20"/>
                                <w:szCs w:val="18"/>
                              </w:rPr>
                              <w:t xml:space="preserve"> or by </w:t>
                            </w:r>
                            <w:r w:rsidR="00A31DC8" w:rsidRPr="00960D22">
                              <w:rPr>
                                <w:rFonts w:ascii="Arial" w:hAnsi="Arial" w:cs="Arial"/>
                                <w:bCs/>
                                <w:i/>
                                <w:iCs/>
                                <w:sz w:val="20"/>
                                <w:szCs w:val="18"/>
                              </w:rPr>
                              <w:t>help</w:t>
                            </w:r>
                            <w:r w:rsidR="00960D22" w:rsidRPr="00960D22">
                              <w:rPr>
                                <w:rFonts w:ascii="Arial" w:hAnsi="Arial" w:cs="Arial"/>
                                <w:bCs/>
                                <w:i/>
                                <w:iCs/>
                                <w:sz w:val="20"/>
                                <w:szCs w:val="18"/>
                              </w:rPr>
                              <w:t>ing</w:t>
                            </w:r>
                            <w:r w:rsidR="00A31DC8" w:rsidRPr="00960D22">
                              <w:rPr>
                                <w:rFonts w:ascii="Arial" w:hAnsi="Arial" w:cs="Arial"/>
                                <w:bCs/>
                                <w:i/>
                                <w:iCs/>
                                <w:sz w:val="20"/>
                                <w:szCs w:val="18"/>
                              </w:rPr>
                              <w:t xml:space="preserve"> those most in need</w:t>
                            </w:r>
                            <w:r w:rsidR="00A31DC8" w:rsidRPr="00A31DC8">
                              <w:rPr>
                                <w:rFonts w:ascii="Arial" w:hAnsi="Arial" w:cs="Arial"/>
                                <w:bCs/>
                                <w:sz w:val="20"/>
                                <w:szCs w:val="18"/>
                              </w:rPr>
                              <w:t xml:space="preserve">. Belief systems are not just </w:t>
                            </w:r>
                            <w:r w:rsidR="00960D22">
                              <w:rPr>
                                <w:rFonts w:ascii="Arial" w:hAnsi="Arial" w:cs="Arial"/>
                                <w:bCs/>
                                <w:sz w:val="20"/>
                                <w:szCs w:val="18"/>
                              </w:rPr>
                              <w:t>about religious belief</w:t>
                            </w:r>
                            <w:r w:rsidR="00E632E2">
                              <w:rPr>
                                <w:rFonts w:ascii="Arial" w:hAnsi="Arial" w:cs="Arial"/>
                                <w:bCs/>
                                <w:sz w:val="20"/>
                                <w:szCs w:val="18"/>
                              </w:rPr>
                              <w:t>s</w:t>
                            </w:r>
                            <w:r w:rsidR="00960D22">
                              <w:rPr>
                                <w:rFonts w:ascii="Arial" w:hAnsi="Arial" w:cs="Arial"/>
                                <w:bCs/>
                                <w:sz w:val="20"/>
                                <w:szCs w:val="18"/>
                              </w:rPr>
                              <w:t>.</w:t>
                            </w:r>
                            <w:r w:rsidR="00A31DC8" w:rsidRPr="00A31DC8">
                              <w:rPr>
                                <w:rFonts w:ascii="Arial" w:hAnsi="Arial" w:cs="Arial"/>
                                <w:bCs/>
                                <w:sz w:val="20"/>
                                <w:szCs w:val="18"/>
                              </w:rPr>
                              <w:t xml:space="preserve"> Many families of no faith will believe ‘we should </w:t>
                            </w:r>
                            <w:r w:rsidR="00A31DC8" w:rsidRPr="00960D22">
                              <w:rPr>
                                <w:rFonts w:ascii="Arial" w:hAnsi="Arial" w:cs="Arial"/>
                                <w:bCs/>
                                <w:i/>
                                <w:iCs/>
                                <w:sz w:val="20"/>
                                <w:szCs w:val="18"/>
                              </w:rPr>
                              <w:t>stay at home to stay safe, protect the vulnerable and help the NHS</w:t>
                            </w:r>
                            <w:r w:rsidR="00A31DC8" w:rsidRPr="00A31DC8">
                              <w:rPr>
                                <w:rFonts w:ascii="Arial" w:hAnsi="Arial" w:cs="Arial"/>
                                <w:bCs/>
                                <w:sz w:val="20"/>
                                <w:szCs w:val="18"/>
                              </w:rPr>
                              <w:t>. Ways to help your child could include:</w:t>
                            </w:r>
                          </w:p>
                          <w:p w:rsidR="00A31DC8" w:rsidRPr="00E632E2" w:rsidRDefault="00E632E2"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T</w:t>
                            </w:r>
                            <w:r w:rsidR="00A31DC8" w:rsidRPr="00E632E2">
                              <w:rPr>
                                <w:rFonts w:ascii="Arial" w:hAnsi="Arial" w:cs="Arial"/>
                                <w:bCs/>
                                <w:color w:val="CC0099"/>
                                <w:sz w:val="20"/>
                                <w:szCs w:val="18"/>
                              </w:rPr>
                              <w:t xml:space="preserve">alking with your children about their beliefs and values </w:t>
                            </w:r>
                            <w:r>
                              <w:rPr>
                                <w:rFonts w:ascii="Arial" w:hAnsi="Arial" w:cs="Arial"/>
                                <w:bCs/>
                                <w:color w:val="CC0099"/>
                                <w:sz w:val="20"/>
                                <w:szCs w:val="18"/>
                              </w:rPr>
                              <w:t xml:space="preserve"> </w:t>
                            </w:r>
                            <w:r w:rsidR="00A31DC8" w:rsidRPr="00E632E2">
                              <w:rPr>
                                <w:rFonts w:ascii="Arial" w:hAnsi="Arial" w:cs="Arial"/>
                                <w:bCs/>
                                <w:color w:val="CC0099"/>
                                <w:sz w:val="20"/>
                                <w:szCs w:val="18"/>
                              </w:rPr>
                              <w:t xml:space="preserve">(or your values) and </w:t>
                            </w:r>
                            <w:r w:rsidR="001569FD" w:rsidRPr="00E632E2">
                              <w:rPr>
                                <w:rFonts w:ascii="Arial" w:hAnsi="Arial" w:cs="Arial"/>
                                <w:bCs/>
                                <w:color w:val="CC0099"/>
                                <w:sz w:val="20"/>
                                <w:szCs w:val="18"/>
                              </w:rPr>
                              <w:t>reasons for</w:t>
                            </w:r>
                            <w:r w:rsidR="00A31DC8" w:rsidRPr="00E632E2">
                              <w:rPr>
                                <w:rFonts w:ascii="Arial" w:hAnsi="Arial" w:cs="Arial"/>
                                <w:bCs/>
                                <w:color w:val="CC0099"/>
                                <w:sz w:val="20"/>
                                <w:szCs w:val="18"/>
                              </w:rPr>
                              <w:t xml:space="preserve"> the current lockdown</w:t>
                            </w:r>
                          </w:p>
                          <w:p w:rsidR="00A31DC8" w:rsidRPr="00E632E2" w:rsidRDefault="001569FD"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i</w:t>
                            </w:r>
                            <w:r w:rsidR="00A31DC8" w:rsidRPr="00E632E2">
                              <w:rPr>
                                <w:rFonts w:ascii="Arial" w:hAnsi="Arial" w:cs="Arial"/>
                                <w:bCs/>
                                <w:color w:val="CC0099"/>
                                <w:sz w:val="20"/>
                                <w:szCs w:val="18"/>
                              </w:rPr>
                              <w:t xml:space="preserve">f they want to help </w:t>
                            </w:r>
                            <w:r w:rsidRPr="00E632E2">
                              <w:rPr>
                                <w:rFonts w:ascii="Arial" w:hAnsi="Arial" w:cs="Arial"/>
                                <w:bCs/>
                                <w:color w:val="CC0099"/>
                                <w:sz w:val="20"/>
                                <w:szCs w:val="18"/>
                              </w:rPr>
                              <w:t>others</w:t>
                            </w:r>
                            <w:r w:rsidR="00A31DC8" w:rsidRPr="00E632E2">
                              <w:rPr>
                                <w:rFonts w:ascii="Arial" w:hAnsi="Arial" w:cs="Arial"/>
                                <w:bCs/>
                                <w:color w:val="CC0099"/>
                                <w:sz w:val="20"/>
                                <w:szCs w:val="18"/>
                              </w:rPr>
                              <w:t>, perhaps working with them to raise awareness of an issue on social media or by getting them to call a lonely family friend</w:t>
                            </w:r>
                          </w:p>
                          <w:p w:rsidR="00AF32A1" w:rsidRDefault="001569FD"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c</w:t>
                            </w:r>
                            <w:r w:rsidR="00A31DC8" w:rsidRPr="00E632E2">
                              <w:rPr>
                                <w:rFonts w:ascii="Arial" w:hAnsi="Arial" w:cs="Arial"/>
                                <w:bCs/>
                                <w:color w:val="CC0099"/>
                                <w:sz w:val="20"/>
                                <w:szCs w:val="18"/>
                              </w:rPr>
                              <w:t xml:space="preserve">onnecting them with their faith community via </w:t>
                            </w:r>
                            <w:r w:rsidRPr="00E632E2">
                              <w:rPr>
                                <w:rFonts w:ascii="Arial" w:hAnsi="Arial" w:cs="Arial"/>
                                <w:bCs/>
                                <w:color w:val="CC0099"/>
                                <w:sz w:val="20"/>
                                <w:szCs w:val="18"/>
                              </w:rPr>
                              <w:t xml:space="preserve">trusted </w:t>
                            </w:r>
                            <w:r w:rsidR="00A31DC8" w:rsidRPr="00E632E2">
                              <w:rPr>
                                <w:rFonts w:ascii="Arial" w:hAnsi="Arial" w:cs="Arial"/>
                                <w:bCs/>
                                <w:color w:val="CC0099"/>
                                <w:sz w:val="20"/>
                                <w:szCs w:val="18"/>
                              </w:rPr>
                              <w:t>virtual platforms</w:t>
                            </w:r>
                            <w:r w:rsidRPr="00E632E2">
                              <w:rPr>
                                <w:rFonts w:ascii="Arial" w:hAnsi="Arial" w:cs="Arial"/>
                                <w:bCs/>
                                <w:color w:val="CC0099"/>
                                <w:sz w:val="20"/>
                                <w:szCs w:val="18"/>
                              </w:rPr>
                              <w:t>, if appropriate</w:t>
                            </w:r>
                          </w:p>
                          <w:p w:rsidR="00E632E2" w:rsidRPr="00E632E2" w:rsidRDefault="00E632E2" w:rsidP="00E632E2">
                            <w:pPr>
                              <w:pStyle w:val="ListParagraph"/>
                              <w:spacing w:after="0"/>
                              <w:ind w:left="284"/>
                              <w:rPr>
                                <w:rFonts w:ascii="Arial" w:hAnsi="Arial" w:cs="Arial"/>
                                <w:bCs/>
                                <w:color w:val="CC0099"/>
                                <w:sz w:val="20"/>
                                <w:szCs w:val="18"/>
                              </w:rPr>
                            </w:pPr>
                          </w:p>
                          <w:p w:rsidR="001F23D9" w:rsidRPr="001F23D9" w:rsidRDefault="001F23D9" w:rsidP="001F23D9">
                            <w:pPr>
                              <w:spacing w:after="0"/>
                              <w:rPr>
                                <w:rFonts w:ascii="Arial" w:hAnsi="Arial" w:cs="Arial"/>
                                <w:bCs/>
                                <w:sz w:val="20"/>
                                <w:szCs w:val="18"/>
                              </w:rPr>
                            </w:pPr>
                          </w:p>
                          <w:p w:rsidR="004470E7" w:rsidRPr="00E632E2" w:rsidRDefault="004470E7" w:rsidP="004470E7">
                            <w:pPr>
                              <w:spacing w:after="0"/>
                              <w:jc w:val="center"/>
                              <w:rPr>
                                <w:rFonts w:ascii="Arial" w:hAnsi="Arial" w:cs="Arial"/>
                                <w:bCs/>
                                <w:color w:val="00B050"/>
                                <w:sz w:val="20"/>
                                <w:szCs w:val="20"/>
                                <w:u w:val="single"/>
                              </w:rPr>
                            </w:pPr>
                            <w:r w:rsidRPr="00E632E2">
                              <w:rPr>
                                <w:rFonts w:ascii="Arial" w:hAnsi="Arial" w:cs="Arial"/>
                                <w:b/>
                                <w:color w:val="00B050"/>
                                <w:sz w:val="20"/>
                                <w:szCs w:val="20"/>
                                <w:u w:val="single"/>
                              </w:rPr>
                              <w:t>A</w:t>
                            </w:r>
                            <w:r w:rsidRPr="00E632E2">
                              <w:rPr>
                                <w:rFonts w:ascii="Arial" w:hAnsi="Arial" w:cs="Arial"/>
                                <w:bCs/>
                                <w:color w:val="00B050"/>
                                <w:sz w:val="20"/>
                                <w:szCs w:val="20"/>
                                <w:u w:val="single"/>
                              </w:rPr>
                              <w:t>ffect</w:t>
                            </w:r>
                            <w:r w:rsidR="00AF4205" w:rsidRPr="00E632E2">
                              <w:rPr>
                                <w:rFonts w:ascii="Arial" w:hAnsi="Arial" w:cs="Arial"/>
                                <w:bCs/>
                                <w:color w:val="00B050"/>
                                <w:sz w:val="20"/>
                                <w:szCs w:val="20"/>
                                <w:u w:val="single"/>
                              </w:rPr>
                              <w:t xml:space="preserve"> (Emotions)</w:t>
                            </w:r>
                          </w:p>
                          <w:p w:rsidR="004470E7" w:rsidRDefault="004470E7" w:rsidP="004470E7">
                            <w:pPr>
                              <w:spacing w:after="0"/>
                              <w:rPr>
                                <w:rFonts w:ascii="Arial" w:hAnsi="Arial" w:cs="Arial"/>
                                <w:bCs/>
                                <w:sz w:val="20"/>
                                <w:szCs w:val="20"/>
                              </w:rPr>
                            </w:pPr>
                            <w:r w:rsidRPr="004470E7">
                              <w:rPr>
                                <w:rFonts w:ascii="Arial" w:hAnsi="Arial" w:cs="Arial"/>
                                <w:bCs/>
                                <w:sz w:val="20"/>
                                <w:szCs w:val="20"/>
                              </w:rPr>
                              <w:t xml:space="preserve">Expressing feelings </w:t>
                            </w:r>
                            <w:r w:rsidR="001569FD">
                              <w:rPr>
                                <w:rFonts w:ascii="Arial" w:hAnsi="Arial" w:cs="Arial"/>
                                <w:bCs/>
                                <w:sz w:val="20"/>
                                <w:szCs w:val="20"/>
                              </w:rPr>
                              <w:t>can be a way to cope:</w:t>
                            </w:r>
                            <w:r w:rsidRPr="004470E7">
                              <w:rPr>
                                <w:rFonts w:ascii="Arial" w:hAnsi="Arial" w:cs="Arial"/>
                                <w:bCs/>
                                <w:sz w:val="20"/>
                                <w:szCs w:val="20"/>
                              </w:rPr>
                              <w:t xml:space="preserve">, </w:t>
                            </w:r>
                            <w:r w:rsidR="001569FD">
                              <w:rPr>
                                <w:rFonts w:ascii="Arial" w:hAnsi="Arial" w:cs="Arial"/>
                                <w:bCs/>
                                <w:sz w:val="20"/>
                                <w:szCs w:val="20"/>
                              </w:rPr>
                              <w:t xml:space="preserve">feeling bored or frustrated, </w:t>
                            </w:r>
                            <w:r w:rsidRPr="004470E7">
                              <w:rPr>
                                <w:rFonts w:ascii="Arial" w:hAnsi="Arial" w:cs="Arial"/>
                                <w:bCs/>
                                <w:sz w:val="20"/>
                                <w:szCs w:val="20"/>
                              </w:rPr>
                              <w:t>laughing, crying or expressing a range of emotions. You can help your child by:</w:t>
                            </w:r>
                          </w:p>
                          <w:p w:rsidR="004470E7" w:rsidRPr="004470E7" w:rsidRDefault="004470E7" w:rsidP="004470E7">
                            <w:pPr>
                              <w:spacing w:after="0"/>
                              <w:rPr>
                                <w:rFonts w:ascii="Arial" w:hAnsi="Arial" w:cs="Arial"/>
                                <w:bCs/>
                                <w:sz w:val="20"/>
                                <w:szCs w:val="20"/>
                              </w:rPr>
                            </w:pP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t</w:t>
                            </w:r>
                            <w:r w:rsidR="004470E7" w:rsidRPr="00E632E2">
                              <w:rPr>
                                <w:rFonts w:ascii="Arial" w:hAnsi="Arial" w:cs="Arial"/>
                                <w:bCs/>
                                <w:color w:val="00B050"/>
                                <w:sz w:val="20"/>
                                <w:szCs w:val="18"/>
                              </w:rPr>
                              <w:t>elling them it is OK and normal to feel the way that they are feeling</w:t>
                            </w:r>
                          </w:p>
                          <w:p w:rsidR="004470E7" w:rsidRPr="00E632E2" w:rsidRDefault="004470E7"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asking them how they are feeling</w:t>
                            </w:r>
                            <w:r w:rsidR="001569FD" w:rsidRPr="00E632E2">
                              <w:rPr>
                                <w:rFonts w:ascii="Arial" w:hAnsi="Arial" w:cs="Arial"/>
                                <w:bCs/>
                                <w:color w:val="00B050"/>
                                <w:sz w:val="20"/>
                                <w:szCs w:val="18"/>
                              </w:rPr>
                              <w:t>, from time to time</w:t>
                            </w:r>
                            <w:r w:rsidRPr="00E632E2">
                              <w:rPr>
                                <w:rFonts w:ascii="Arial" w:hAnsi="Arial" w:cs="Arial"/>
                                <w:bCs/>
                                <w:color w:val="00B050"/>
                                <w:sz w:val="20"/>
                                <w:szCs w:val="18"/>
                              </w:rPr>
                              <w:t xml:space="preserve"> (see Box 1) </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l</w:t>
                            </w:r>
                            <w:r w:rsidR="004470E7" w:rsidRPr="00E632E2">
                              <w:rPr>
                                <w:rFonts w:ascii="Arial" w:hAnsi="Arial" w:cs="Arial"/>
                                <w:bCs/>
                                <w:color w:val="00B050"/>
                                <w:sz w:val="20"/>
                                <w:szCs w:val="18"/>
                              </w:rPr>
                              <w:t>e</w:t>
                            </w:r>
                            <w:r w:rsidRPr="00E632E2">
                              <w:rPr>
                                <w:rFonts w:ascii="Arial" w:hAnsi="Arial" w:cs="Arial"/>
                                <w:bCs/>
                                <w:color w:val="00B050"/>
                                <w:sz w:val="20"/>
                                <w:szCs w:val="18"/>
                              </w:rPr>
                              <w:t>t</w:t>
                            </w:r>
                            <w:r w:rsidR="004470E7" w:rsidRPr="00E632E2">
                              <w:rPr>
                                <w:rFonts w:ascii="Arial" w:hAnsi="Arial" w:cs="Arial"/>
                                <w:bCs/>
                                <w:color w:val="00B050"/>
                                <w:sz w:val="20"/>
                                <w:szCs w:val="18"/>
                              </w:rPr>
                              <w:t>t</w:t>
                            </w:r>
                            <w:r w:rsidRPr="00E632E2">
                              <w:rPr>
                                <w:rFonts w:ascii="Arial" w:hAnsi="Arial" w:cs="Arial"/>
                                <w:bCs/>
                                <w:color w:val="00B050"/>
                                <w:sz w:val="20"/>
                                <w:szCs w:val="18"/>
                              </w:rPr>
                              <w:t>ing</w:t>
                            </w:r>
                            <w:r w:rsidR="004470E7" w:rsidRPr="00E632E2">
                              <w:rPr>
                                <w:rFonts w:ascii="Arial" w:hAnsi="Arial" w:cs="Arial"/>
                                <w:bCs/>
                                <w:color w:val="00B050"/>
                                <w:sz w:val="20"/>
                                <w:szCs w:val="18"/>
                              </w:rPr>
                              <w:t xml:space="preserve"> them know you are there for them and listen</w:t>
                            </w:r>
                            <w:r w:rsidRPr="00E632E2">
                              <w:rPr>
                                <w:rFonts w:ascii="Arial" w:hAnsi="Arial" w:cs="Arial"/>
                                <w:bCs/>
                                <w:color w:val="00B050"/>
                                <w:sz w:val="20"/>
                                <w:szCs w:val="18"/>
                              </w:rPr>
                              <w:t>ing</w:t>
                            </w:r>
                            <w:r w:rsidR="004470E7" w:rsidRPr="00E632E2">
                              <w:rPr>
                                <w:rFonts w:ascii="Arial" w:hAnsi="Arial" w:cs="Arial"/>
                                <w:bCs/>
                                <w:color w:val="00B050"/>
                                <w:sz w:val="20"/>
                                <w:szCs w:val="18"/>
                              </w:rPr>
                              <w:t xml:space="preserve">. </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 xml:space="preserve">modelling </w:t>
                            </w:r>
                            <w:r w:rsidR="001F23D9" w:rsidRPr="00E632E2">
                              <w:rPr>
                                <w:rFonts w:ascii="Arial" w:hAnsi="Arial" w:cs="Arial"/>
                                <w:bCs/>
                                <w:color w:val="00B050"/>
                                <w:sz w:val="20"/>
                                <w:szCs w:val="18"/>
                              </w:rPr>
                              <w:t xml:space="preserve">calm and </w:t>
                            </w:r>
                            <w:r w:rsidRPr="00E632E2">
                              <w:rPr>
                                <w:rFonts w:ascii="Arial" w:hAnsi="Arial" w:cs="Arial"/>
                                <w:bCs/>
                                <w:color w:val="00B050"/>
                                <w:sz w:val="20"/>
                                <w:szCs w:val="18"/>
                              </w:rPr>
                              <w:t>helpful</w:t>
                            </w:r>
                            <w:r w:rsidR="004470E7" w:rsidRPr="00E632E2">
                              <w:rPr>
                                <w:rFonts w:ascii="Arial" w:hAnsi="Arial" w:cs="Arial"/>
                                <w:bCs/>
                                <w:color w:val="00B050"/>
                                <w:sz w:val="20"/>
                                <w:szCs w:val="18"/>
                              </w:rPr>
                              <w:t xml:space="preserve"> expression of feelings and how to deal with them. </w:t>
                            </w:r>
                            <w:r w:rsidRPr="00E632E2">
                              <w:rPr>
                                <w:rFonts w:ascii="Arial" w:hAnsi="Arial" w:cs="Arial"/>
                                <w:bCs/>
                                <w:color w:val="00B050"/>
                                <w:sz w:val="20"/>
                                <w:szCs w:val="18"/>
                              </w:rPr>
                              <w:t>e</w:t>
                            </w:r>
                            <w:r w:rsidR="004470E7" w:rsidRPr="00E632E2">
                              <w:rPr>
                                <w:rFonts w:ascii="Arial" w:hAnsi="Arial" w:cs="Arial"/>
                                <w:bCs/>
                                <w:color w:val="00B050"/>
                                <w:sz w:val="20"/>
                                <w:szCs w:val="18"/>
                              </w:rPr>
                              <w:t xml:space="preserve">.g. ‘I feel </w:t>
                            </w:r>
                            <w:r w:rsidRPr="00E632E2">
                              <w:rPr>
                                <w:rFonts w:ascii="Arial" w:hAnsi="Arial" w:cs="Arial"/>
                                <w:bCs/>
                                <w:color w:val="00B050"/>
                                <w:sz w:val="20"/>
                                <w:szCs w:val="18"/>
                              </w:rPr>
                              <w:t>frustrated</w:t>
                            </w:r>
                            <w:r w:rsidR="004470E7" w:rsidRPr="00E632E2">
                              <w:rPr>
                                <w:rFonts w:ascii="Arial" w:hAnsi="Arial" w:cs="Arial"/>
                                <w:bCs/>
                                <w:color w:val="00B050"/>
                                <w:sz w:val="20"/>
                                <w:szCs w:val="18"/>
                              </w:rPr>
                              <w:t>, I’m going to breathe deeply’</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h</w:t>
                            </w:r>
                            <w:r w:rsidR="004470E7" w:rsidRPr="00E632E2">
                              <w:rPr>
                                <w:rFonts w:ascii="Arial" w:hAnsi="Arial" w:cs="Arial"/>
                                <w:bCs/>
                                <w:color w:val="00B050"/>
                                <w:sz w:val="20"/>
                                <w:szCs w:val="18"/>
                              </w:rPr>
                              <w:t xml:space="preserve">aving fun every day: watch funny YouTube clips together or have a ‘dance off’ </w:t>
                            </w:r>
                          </w:p>
                          <w:p w:rsidR="004470E7" w:rsidRPr="004F15F1" w:rsidRDefault="004470E7" w:rsidP="004F15F1">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01D10" id="_x0000_s1029" type="#_x0000_t202" style="position:absolute;margin-left:-62pt;margin-top:19pt;width:275.5pt;height:4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" fillcolor="white [3201]" strokecolor="white [3212]" strokeweight="1pt">
                <v:textbox>
                  <w:txbxContent>
                    <w:p w:rsidR="00A31DC8" w:rsidRPr="00E632E2" w:rsidRDefault="00A31DC8" w:rsidP="004470E7">
                      <w:pPr>
                        <w:spacing w:after="0"/>
                        <w:jc w:val="center"/>
                        <w:rPr>
                          <w:rFonts w:ascii="Arial" w:hAnsi="Arial" w:cs="Arial"/>
                          <w:bCs/>
                          <w:color w:val="CC0099"/>
                          <w:sz w:val="20"/>
                          <w:szCs w:val="18"/>
                          <w:u w:val="single"/>
                        </w:rPr>
                      </w:pPr>
                      <w:r w:rsidRPr="00E632E2">
                        <w:rPr>
                          <w:rFonts w:ascii="Arial" w:hAnsi="Arial" w:cs="Arial"/>
                          <w:b/>
                          <w:color w:val="CC0099"/>
                          <w:sz w:val="20"/>
                          <w:szCs w:val="18"/>
                          <w:u w:val="single"/>
                        </w:rPr>
                        <w:t>B</w:t>
                      </w:r>
                      <w:r w:rsidRPr="00E632E2">
                        <w:rPr>
                          <w:rFonts w:ascii="Arial" w:hAnsi="Arial" w:cs="Arial"/>
                          <w:bCs/>
                          <w:color w:val="CC0099"/>
                          <w:sz w:val="20"/>
                          <w:szCs w:val="18"/>
                          <w:u w:val="single"/>
                        </w:rPr>
                        <w:t>elief</w:t>
                      </w:r>
                    </w:p>
                    <w:p w:rsidR="004470E7" w:rsidRDefault="00191CE0" w:rsidP="004470E7">
                      <w:pPr>
                        <w:spacing w:after="0"/>
                        <w:rPr>
                          <w:rFonts w:ascii="Arial" w:hAnsi="Arial" w:cs="Arial"/>
                          <w:bCs/>
                          <w:sz w:val="20"/>
                          <w:szCs w:val="18"/>
                        </w:rPr>
                      </w:pPr>
                      <w:r>
                        <w:rPr>
                          <w:rFonts w:ascii="Arial" w:hAnsi="Arial" w:cs="Arial"/>
                          <w:bCs/>
                          <w:sz w:val="20"/>
                          <w:szCs w:val="18"/>
                        </w:rPr>
                        <w:t>We can use</w:t>
                      </w:r>
                      <w:r w:rsidR="00A31DC8" w:rsidRPr="00A31DC8">
                        <w:rPr>
                          <w:rFonts w:ascii="Arial" w:hAnsi="Arial" w:cs="Arial"/>
                          <w:bCs/>
                          <w:sz w:val="20"/>
                          <w:szCs w:val="18"/>
                        </w:rPr>
                        <w:t xml:space="preserve"> belief systems and values to cope with challenges</w:t>
                      </w:r>
                      <w:r w:rsidR="00960D22">
                        <w:rPr>
                          <w:rFonts w:ascii="Arial" w:hAnsi="Arial" w:cs="Arial"/>
                          <w:bCs/>
                          <w:sz w:val="20"/>
                          <w:szCs w:val="18"/>
                        </w:rPr>
                        <w:t xml:space="preserve">, e.g. by </w:t>
                      </w:r>
                      <w:r w:rsidR="00960D22" w:rsidRPr="00960D22">
                        <w:rPr>
                          <w:rFonts w:ascii="Arial" w:hAnsi="Arial" w:cs="Arial"/>
                          <w:bCs/>
                          <w:i/>
                          <w:iCs/>
                          <w:sz w:val="20"/>
                          <w:szCs w:val="18"/>
                        </w:rPr>
                        <w:t>trust in</w:t>
                      </w:r>
                      <w:r w:rsidR="00A31DC8" w:rsidRPr="00960D22">
                        <w:rPr>
                          <w:rFonts w:ascii="Arial" w:hAnsi="Arial" w:cs="Arial"/>
                          <w:bCs/>
                          <w:i/>
                          <w:iCs/>
                          <w:sz w:val="20"/>
                          <w:szCs w:val="18"/>
                        </w:rPr>
                        <w:t xml:space="preserve"> </w:t>
                      </w:r>
                      <w:r w:rsidR="00960D22">
                        <w:rPr>
                          <w:rFonts w:ascii="Arial" w:hAnsi="Arial" w:cs="Arial"/>
                          <w:bCs/>
                          <w:i/>
                          <w:iCs/>
                          <w:sz w:val="20"/>
                          <w:szCs w:val="18"/>
                        </w:rPr>
                        <w:t>a higher power</w:t>
                      </w:r>
                      <w:r w:rsidR="00A31DC8" w:rsidRPr="00A31DC8">
                        <w:rPr>
                          <w:rFonts w:ascii="Arial" w:hAnsi="Arial" w:cs="Arial"/>
                          <w:bCs/>
                          <w:sz w:val="20"/>
                          <w:szCs w:val="18"/>
                        </w:rPr>
                        <w:t xml:space="preserve"> or by </w:t>
                      </w:r>
                      <w:r w:rsidR="00A31DC8" w:rsidRPr="00960D22">
                        <w:rPr>
                          <w:rFonts w:ascii="Arial" w:hAnsi="Arial" w:cs="Arial"/>
                          <w:bCs/>
                          <w:i/>
                          <w:iCs/>
                          <w:sz w:val="20"/>
                          <w:szCs w:val="18"/>
                        </w:rPr>
                        <w:t>help</w:t>
                      </w:r>
                      <w:r w:rsidR="00960D22" w:rsidRPr="00960D22">
                        <w:rPr>
                          <w:rFonts w:ascii="Arial" w:hAnsi="Arial" w:cs="Arial"/>
                          <w:bCs/>
                          <w:i/>
                          <w:iCs/>
                          <w:sz w:val="20"/>
                          <w:szCs w:val="18"/>
                        </w:rPr>
                        <w:t>ing</w:t>
                      </w:r>
                      <w:r w:rsidR="00A31DC8" w:rsidRPr="00960D22">
                        <w:rPr>
                          <w:rFonts w:ascii="Arial" w:hAnsi="Arial" w:cs="Arial"/>
                          <w:bCs/>
                          <w:i/>
                          <w:iCs/>
                          <w:sz w:val="20"/>
                          <w:szCs w:val="18"/>
                        </w:rPr>
                        <w:t xml:space="preserve"> those most in need</w:t>
                      </w:r>
                      <w:r w:rsidR="00A31DC8" w:rsidRPr="00A31DC8">
                        <w:rPr>
                          <w:rFonts w:ascii="Arial" w:hAnsi="Arial" w:cs="Arial"/>
                          <w:bCs/>
                          <w:sz w:val="20"/>
                          <w:szCs w:val="18"/>
                        </w:rPr>
                        <w:t xml:space="preserve">. Belief systems are not just </w:t>
                      </w:r>
                      <w:r w:rsidR="00960D22">
                        <w:rPr>
                          <w:rFonts w:ascii="Arial" w:hAnsi="Arial" w:cs="Arial"/>
                          <w:bCs/>
                          <w:sz w:val="20"/>
                          <w:szCs w:val="18"/>
                        </w:rPr>
                        <w:t>about religious belief</w:t>
                      </w:r>
                      <w:r w:rsidR="00E632E2">
                        <w:rPr>
                          <w:rFonts w:ascii="Arial" w:hAnsi="Arial" w:cs="Arial"/>
                          <w:bCs/>
                          <w:sz w:val="20"/>
                          <w:szCs w:val="18"/>
                        </w:rPr>
                        <w:t>s</w:t>
                      </w:r>
                      <w:r w:rsidR="00960D22">
                        <w:rPr>
                          <w:rFonts w:ascii="Arial" w:hAnsi="Arial" w:cs="Arial"/>
                          <w:bCs/>
                          <w:sz w:val="20"/>
                          <w:szCs w:val="18"/>
                        </w:rPr>
                        <w:t>.</w:t>
                      </w:r>
                      <w:r w:rsidR="00A31DC8" w:rsidRPr="00A31DC8">
                        <w:rPr>
                          <w:rFonts w:ascii="Arial" w:hAnsi="Arial" w:cs="Arial"/>
                          <w:bCs/>
                          <w:sz w:val="20"/>
                          <w:szCs w:val="18"/>
                        </w:rPr>
                        <w:t xml:space="preserve"> Many families of no faith will believe ‘we should </w:t>
                      </w:r>
                      <w:r w:rsidR="00A31DC8" w:rsidRPr="00960D22">
                        <w:rPr>
                          <w:rFonts w:ascii="Arial" w:hAnsi="Arial" w:cs="Arial"/>
                          <w:bCs/>
                          <w:i/>
                          <w:iCs/>
                          <w:sz w:val="20"/>
                          <w:szCs w:val="18"/>
                        </w:rPr>
                        <w:t>stay at home to stay safe, protect the vulnerable and help the NHS</w:t>
                      </w:r>
                      <w:r w:rsidR="00A31DC8" w:rsidRPr="00A31DC8">
                        <w:rPr>
                          <w:rFonts w:ascii="Arial" w:hAnsi="Arial" w:cs="Arial"/>
                          <w:bCs/>
                          <w:sz w:val="20"/>
                          <w:szCs w:val="18"/>
                        </w:rPr>
                        <w:t>. Ways to help your child could include:</w:t>
                      </w:r>
                    </w:p>
                    <w:p w:rsidR="00A31DC8" w:rsidRPr="00E632E2" w:rsidRDefault="00E632E2"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T</w:t>
                      </w:r>
                      <w:r w:rsidR="00A31DC8" w:rsidRPr="00E632E2">
                        <w:rPr>
                          <w:rFonts w:ascii="Arial" w:hAnsi="Arial" w:cs="Arial"/>
                          <w:bCs/>
                          <w:color w:val="CC0099"/>
                          <w:sz w:val="20"/>
                          <w:szCs w:val="18"/>
                        </w:rPr>
                        <w:t xml:space="preserve">alking with your children about their beliefs and values </w:t>
                      </w:r>
                      <w:r>
                        <w:rPr>
                          <w:rFonts w:ascii="Arial" w:hAnsi="Arial" w:cs="Arial"/>
                          <w:bCs/>
                          <w:color w:val="CC0099"/>
                          <w:sz w:val="20"/>
                          <w:szCs w:val="18"/>
                        </w:rPr>
                        <w:t xml:space="preserve"> </w:t>
                      </w:r>
                      <w:r w:rsidR="00A31DC8" w:rsidRPr="00E632E2">
                        <w:rPr>
                          <w:rFonts w:ascii="Arial" w:hAnsi="Arial" w:cs="Arial"/>
                          <w:bCs/>
                          <w:color w:val="CC0099"/>
                          <w:sz w:val="20"/>
                          <w:szCs w:val="18"/>
                        </w:rPr>
                        <w:t xml:space="preserve">(or your values) and </w:t>
                      </w:r>
                      <w:r w:rsidR="001569FD" w:rsidRPr="00E632E2">
                        <w:rPr>
                          <w:rFonts w:ascii="Arial" w:hAnsi="Arial" w:cs="Arial"/>
                          <w:bCs/>
                          <w:color w:val="CC0099"/>
                          <w:sz w:val="20"/>
                          <w:szCs w:val="18"/>
                        </w:rPr>
                        <w:t>reasons for</w:t>
                      </w:r>
                      <w:r w:rsidR="00A31DC8" w:rsidRPr="00E632E2">
                        <w:rPr>
                          <w:rFonts w:ascii="Arial" w:hAnsi="Arial" w:cs="Arial"/>
                          <w:bCs/>
                          <w:color w:val="CC0099"/>
                          <w:sz w:val="20"/>
                          <w:szCs w:val="18"/>
                        </w:rPr>
                        <w:t xml:space="preserve"> the current lockdown</w:t>
                      </w:r>
                    </w:p>
                    <w:p w:rsidR="00A31DC8" w:rsidRPr="00E632E2" w:rsidRDefault="001569FD"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i</w:t>
                      </w:r>
                      <w:r w:rsidR="00A31DC8" w:rsidRPr="00E632E2">
                        <w:rPr>
                          <w:rFonts w:ascii="Arial" w:hAnsi="Arial" w:cs="Arial"/>
                          <w:bCs/>
                          <w:color w:val="CC0099"/>
                          <w:sz w:val="20"/>
                          <w:szCs w:val="18"/>
                        </w:rPr>
                        <w:t xml:space="preserve">f they want to help </w:t>
                      </w:r>
                      <w:r w:rsidRPr="00E632E2">
                        <w:rPr>
                          <w:rFonts w:ascii="Arial" w:hAnsi="Arial" w:cs="Arial"/>
                          <w:bCs/>
                          <w:color w:val="CC0099"/>
                          <w:sz w:val="20"/>
                          <w:szCs w:val="18"/>
                        </w:rPr>
                        <w:t>others</w:t>
                      </w:r>
                      <w:r w:rsidR="00A31DC8" w:rsidRPr="00E632E2">
                        <w:rPr>
                          <w:rFonts w:ascii="Arial" w:hAnsi="Arial" w:cs="Arial"/>
                          <w:bCs/>
                          <w:color w:val="CC0099"/>
                          <w:sz w:val="20"/>
                          <w:szCs w:val="18"/>
                        </w:rPr>
                        <w:t>, perhaps working with them to raise awareness of an issue on social media or by getting them to call a lonely family friend</w:t>
                      </w:r>
                    </w:p>
                    <w:p w:rsidR="00AF32A1" w:rsidRDefault="001569FD" w:rsidP="00E632E2">
                      <w:pPr>
                        <w:pStyle w:val="ListParagraph"/>
                        <w:numPr>
                          <w:ilvl w:val="0"/>
                          <w:numId w:val="9"/>
                        </w:numPr>
                        <w:spacing w:after="0"/>
                        <w:ind w:left="284" w:hanging="227"/>
                        <w:rPr>
                          <w:rFonts w:ascii="Arial" w:hAnsi="Arial" w:cs="Arial"/>
                          <w:bCs/>
                          <w:color w:val="CC0099"/>
                          <w:sz w:val="20"/>
                          <w:szCs w:val="18"/>
                        </w:rPr>
                      </w:pPr>
                      <w:r w:rsidRPr="00E632E2">
                        <w:rPr>
                          <w:rFonts w:ascii="Arial" w:hAnsi="Arial" w:cs="Arial"/>
                          <w:bCs/>
                          <w:color w:val="CC0099"/>
                          <w:sz w:val="20"/>
                          <w:szCs w:val="18"/>
                        </w:rPr>
                        <w:t>c</w:t>
                      </w:r>
                      <w:r w:rsidR="00A31DC8" w:rsidRPr="00E632E2">
                        <w:rPr>
                          <w:rFonts w:ascii="Arial" w:hAnsi="Arial" w:cs="Arial"/>
                          <w:bCs/>
                          <w:color w:val="CC0099"/>
                          <w:sz w:val="20"/>
                          <w:szCs w:val="18"/>
                        </w:rPr>
                        <w:t xml:space="preserve">onnecting them with their faith community via </w:t>
                      </w:r>
                      <w:r w:rsidRPr="00E632E2">
                        <w:rPr>
                          <w:rFonts w:ascii="Arial" w:hAnsi="Arial" w:cs="Arial"/>
                          <w:bCs/>
                          <w:color w:val="CC0099"/>
                          <w:sz w:val="20"/>
                          <w:szCs w:val="18"/>
                        </w:rPr>
                        <w:t xml:space="preserve">trusted </w:t>
                      </w:r>
                      <w:r w:rsidR="00A31DC8" w:rsidRPr="00E632E2">
                        <w:rPr>
                          <w:rFonts w:ascii="Arial" w:hAnsi="Arial" w:cs="Arial"/>
                          <w:bCs/>
                          <w:color w:val="CC0099"/>
                          <w:sz w:val="20"/>
                          <w:szCs w:val="18"/>
                        </w:rPr>
                        <w:t>virtual platforms</w:t>
                      </w:r>
                      <w:r w:rsidRPr="00E632E2">
                        <w:rPr>
                          <w:rFonts w:ascii="Arial" w:hAnsi="Arial" w:cs="Arial"/>
                          <w:bCs/>
                          <w:color w:val="CC0099"/>
                          <w:sz w:val="20"/>
                          <w:szCs w:val="18"/>
                        </w:rPr>
                        <w:t>, if appropriate</w:t>
                      </w:r>
                    </w:p>
                    <w:p w:rsidR="00E632E2" w:rsidRPr="00E632E2" w:rsidRDefault="00E632E2" w:rsidP="00E632E2">
                      <w:pPr>
                        <w:pStyle w:val="ListParagraph"/>
                        <w:spacing w:after="0"/>
                        <w:ind w:left="284"/>
                        <w:rPr>
                          <w:rFonts w:ascii="Arial" w:hAnsi="Arial" w:cs="Arial"/>
                          <w:bCs/>
                          <w:color w:val="CC0099"/>
                          <w:sz w:val="20"/>
                          <w:szCs w:val="18"/>
                        </w:rPr>
                      </w:pPr>
                    </w:p>
                    <w:p w:rsidR="001F23D9" w:rsidRPr="001F23D9" w:rsidRDefault="001F23D9" w:rsidP="001F23D9">
                      <w:pPr>
                        <w:spacing w:after="0"/>
                        <w:rPr>
                          <w:rFonts w:ascii="Arial" w:hAnsi="Arial" w:cs="Arial"/>
                          <w:bCs/>
                          <w:sz w:val="20"/>
                          <w:szCs w:val="18"/>
                        </w:rPr>
                      </w:pPr>
                    </w:p>
                    <w:p w:rsidR="004470E7" w:rsidRPr="00E632E2" w:rsidRDefault="004470E7" w:rsidP="004470E7">
                      <w:pPr>
                        <w:spacing w:after="0"/>
                        <w:jc w:val="center"/>
                        <w:rPr>
                          <w:rFonts w:ascii="Arial" w:hAnsi="Arial" w:cs="Arial"/>
                          <w:bCs/>
                          <w:color w:val="00B050"/>
                          <w:sz w:val="20"/>
                          <w:szCs w:val="20"/>
                          <w:u w:val="single"/>
                        </w:rPr>
                      </w:pPr>
                      <w:r w:rsidRPr="00E632E2">
                        <w:rPr>
                          <w:rFonts w:ascii="Arial" w:hAnsi="Arial" w:cs="Arial"/>
                          <w:b/>
                          <w:color w:val="00B050"/>
                          <w:sz w:val="20"/>
                          <w:szCs w:val="20"/>
                          <w:u w:val="single"/>
                        </w:rPr>
                        <w:t>A</w:t>
                      </w:r>
                      <w:r w:rsidRPr="00E632E2">
                        <w:rPr>
                          <w:rFonts w:ascii="Arial" w:hAnsi="Arial" w:cs="Arial"/>
                          <w:bCs/>
                          <w:color w:val="00B050"/>
                          <w:sz w:val="20"/>
                          <w:szCs w:val="20"/>
                          <w:u w:val="single"/>
                        </w:rPr>
                        <w:t>ffect</w:t>
                      </w:r>
                      <w:r w:rsidR="00AF4205" w:rsidRPr="00E632E2">
                        <w:rPr>
                          <w:rFonts w:ascii="Arial" w:hAnsi="Arial" w:cs="Arial"/>
                          <w:bCs/>
                          <w:color w:val="00B050"/>
                          <w:sz w:val="20"/>
                          <w:szCs w:val="20"/>
                          <w:u w:val="single"/>
                        </w:rPr>
                        <w:t xml:space="preserve"> (Emotions)</w:t>
                      </w:r>
                    </w:p>
                    <w:p w:rsidR="004470E7" w:rsidRDefault="004470E7" w:rsidP="004470E7">
                      <w:pPr>
                        <w:spacing w:after="0"/>
                        <w:rPr>
                          <w:rFonts w:ascii="Arial" w:hAnsi="Arial" w:cs="Arial"/>
                          <w:bCs/>
                          <w:sz w:val="20"/>
                          <w:szCs w:val="20"/>
                        </w:rPr>
                      </w:pPr>
                      <w:r w:rsidRPr="004470E7">
                        <w:rPr>
                          <w:rFonts w:ascii="Arial" w:hAnsi="Arial" w:cs="Arial"/>
                          <w:bCs/>
                          <w:sz w:val="20"/>
                          <w:szCs w:val="20"/>
                        </w:rPr>
                        <w:t xml:space="preserve">Expressing feelings </w:t>
                      </w:r>
                      <w:r w:rsidR="001569FD">
                        <w:rPr>
                          <w:rFonts w:ascii="Arial" w:hAnsi="Arial" w:cs="Arial"/>
                          <w:bCs/>
                          <w:sz w:val="20"/>
                          <w:szCs w:val="20"/>
                        </w:rPr>
                        <w:t>can be a way to cope:</w:t>
                      </w:r>
                      <w:r w:rsidRPr="004470E7">
                        <w:rPr>
                          <w:rFonts w:ascii="Arial" w:hAnsi="Arial" w:cs="Arial"/>
                          <w:bCs/>
                          <w:sz w:val="20"/>
                          <w:szCs w:val="20"/>
                        </w:rPr>
                        <w:t xml:space="preserve">, </w:t>
                      </w:r>
                      <w:r w:rsidR="001569FD">
                        <w:rPr>
                          <w:rFonts w:ascii="Arial" w:hAnsi="Arial" w:cs="Arial"/>
                          <w:bCs/>
                          <w:sz w:val="20"/>
                          <w:szCs w:val="20"/>
                        </w:rPr>
                        <w:t xml:space="preserve">feeling bored or frustrated, </w:t>
                      </w:r>
                      <w:r w:rsidRPr="004470E7">
                        <w:rPr>
                          <w:rFonts w:ascii="Arial" w:hAnsi="Arial" w:cs="Arial"/>
                          <w:bCs/>
                          <w:sz w:val="20"/>
                          <w:szCs w:val="20"/>
                        </w:rPr>
                        <w:t>laughing, crying or expressing a range of emotions. You can help your child by:</w:t>
                      </w:r>
                    </w:p>
                    <w:p w:rsidR="004470E7" w:rsidRPr="004470E7" w:rsidRDefault="004470E7" w:rsidP="004470E7">
                      <w:pPr>
                        <w:spacing w:after="0"/>
                        <w:rPr>
                          <w:rFonts w:ascii="Arial" w:hAnsi="Arial" w:cs="Arial"/>
                          <w:bCs/>
                          <w:sz w:val="20"/>
                          <w:szCs w:val="20"/>
                        </w:rPr>
                      </w:pP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t</w:t>
                      </w:r>
                      <w:r w:rsidR="004470E7" w:rsidRPr="00E632E2">
                        <w:rPr>
                          <w:rFonts w:ascii="Arial" w:hAnsi="Arial" w:cs="Arial"/>
                          <w:bCs/>
                          <w:color w:val="00B050"/>
                          <w:sz w:val="20"/>
                          <w:szCs w:val="18"/>
                        </w:rPr>
                        <w:t>elling them it is OK and normal to feel the way that they are feeling</w:t>
                      </w:r>
                    </w:p>
                    <w:p w:rsidR="004470E7" w:rsidRPr="00E632E2" w:rsidRDefault="004470E7"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asking them how they are feeling</w:t>
                      </w:r>
                      <w:r w:rsidR="001569FD" w:rsidRPr="00E632E2">
                        <w:rPr>
                          <w:rFonts w:ascii="Arial" w:hAnsi="Arial" w:cs="Arial"/>
                          <w:bCs/>
                          <w:color w:val="00B050"/>
                          <w:sz w:val="20"/>
                          <w:szCs w:val="18"/>
                        </w:rPr>
                        <w:t>, from time to time</w:t>
                      </w:r>
                      <w:r w:rsidRPr="00E632E2">
                        <w:rPr>
                          <w:rFonts w:ascii="Arial" w:hAnsi="Arial" w:cs="Arial"/>
                          <w:bCs/>
                          <w:color w:val="00B050"/>
                          <w:sz w:val="20"/>
                          <w:szCs w:val="18"/>
                        </w:rPr>
                        <w:t xml:space="preserve"> (see Box 1) </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l</w:t>
                      </w:r>
                      <w:r w:rsidR="004470E7" w:rsidRPr="00E632E2">
                        <w:rPr>
                          <w:rFonts w:ascii="Arial" w:hAnsi="Arial" w:cs="Arial"/>
                          <w:bCs/>
                          <w:color w:val="00B050"/>
                          <w:sz w:val="20"/>
                          <w:szCs w:val="18"/>
                        </w:rPr>
                        <w:t>e</w:t>
                      </w:r>
                      <w:r w:rsidRPr="00E632E2">
                        <w:rPr>
                          <w:rFonts w:ascii="Arial" w:hAnsi="Arial" w:cs="Arial"/>
                          <w:bCs/>
                          <w:color w:val="00B050"/>
                          <w:sz w:val="20"/>
                          <w:szCs w:val="18"/>
                        </w:rPr>
                        <w:t>t</w:t>
                      </w:r>
                      <w:r w:rsidR="004470E7" w:rsidRPr="00E632E2">
                        <w:rPr>
                          <w:rFonts w:ascii="Arial" w:hAnsi="Arial" w:cs="Arial"/>
                          <w:bCs/>
                          <w:color w:val="00B050"/>
                          <w:sz w:val="20"/>
                          <w:szCs w:val="18"/>
                        </w:rPr>
                        <w:t>t</w:t>
                      </w:r>
                      <w:r w:rsidRPr="00E632E2">
                        <w:rPr>
                          <w:rFonts w:ascii="Arial" w:hAnsi="Arial" w:cs="Arial"/>
                          <w:bCs/>
                          <w:color w:val="00B050"/>
                          <w:sz w:val="20"/>
                          <w:szCs w:val="18"/>
                        </w:rPr>
                        <w:t>ing</w:t>
                      </w:r>
                      <w:r w:rsidR="004470E7" w:rsidRPr="00E632E2">
                        <w:rPr>
                          <w:rFonts w:ascii="Arial" w:hAnsi="Arial" w:cs="Arial"/>
                          <w:bCs/>
                          <w:color w:val="00B050"/>
                          <w:sz w:val="20"/>
                          <w:szCs w:val="18"/>
                        </w:rPr>
                        <w:t xml:space="preserve"> them know you are there for them and listen</w:t>
                      </w:r>
                      <w:r w:rsidRPr="00E632E2">
                        <w:rPr>
                          <w:rFonts w:ascii="Arial" w:hAnsi="Arial" w:cs="Arial"/>
                          <w:bCs/>
                          <w:color w:val="00B050"/>
                          <w:sz w:val="20"/>
                          <w:szCs w:val="18"/>
                        </w:rPr>
                        <w:t>ing</w:t>
                      </w:r>
                      <w:r w:rsidR="004470E7" w:rsidRPr="00E632E2">
                        <w:rPr>
                          <w:rFonts w:ascii="Arial" w:hAnsi="Arial" w:cs="Arial"/>
                          <w:bCs/>
                          <w:color w:val="00B050"/>
                          <w:sz w:val="20"/>
                          <w:szCs w:val="18"/>
                        </w:rPr>
                        <w:t xml:space="preserve">. </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 xml:space="preserve">modelling </w:t>
                      </w:r>
                      <w:r w:rsidR="001F23D9" w:rsidRPr="00E632E2">
                        <w:rPr>
                          <w:rFonts w:ascii="Arial" w:hAnsi="Arial" w:cs="Arial"/>
                          <w:bCs/>
                          <w:color w:val="00B050"/>
                          <w:sz w:val="20"/>
                          <w:szCs w:val="18"/>
                        </w:rPr>
                        <w:t xml:space="preserve">calm and </w:t>
                      </w:r>
                      <w:r w:rsidRPr="00E632E2">
                        <w:rPr>
                          <w:rFonts w:ascii="Arial" w:hAnsi="Arial" w:cs="Arial"/>
                          <w:bCs/>
                          <w:color w:val="00B050"/>
                          <w:sz w:val="20"/>
                          <w:szCs w:val="18"/>
                        </w:rPr>
                        <w:t>helpful</w:t>
                      </w:r>
                      <w:r w:rsidR="004470E7" w:rsidRPr="00E632E2">
                        <w:rPr>
                          <w:rFonts w:ascii="Arial" w:hAnsi="Arial" w:cs="Arial"/>
                          <w:bCs/>
                          <w:color w:val="00B050"/>
                          <w:sz w:val="20"/>
                          <w:szCs w:val="18"/>
                        </w:rPr>
                        <w:t xml:space="preserve"> expression of feelings and how to deal with them. </w:t>
                      </w:r>
                      <w:r w:rsidRPr="00E632E2">
                        <w:rPr>
                          <w:rFonts w:ascii="Arial" w:hAnsi="Arial" w:cs="Arial"/>
                          <w:bCs/>
                          <w:color w:val="00B050"/>
                          <w:sz w:val="20"/>
                          <w:szCs w:val="18"/>
                        </w:rPr>
                        <w:t>e</w:t>
                      </w:r>
                      <w:r w:rsidR="004470E7" w:rsidRPr="00E632E2">
                        <w:rPr>
                          <w:rFonts w:ascii="Arial" w:hAnsi="Arial" w:cs="Arial"/>
                          <w:bCs/>
                          <w:color w:val="00B050"/>
                          <w:sz w:val="20"/>
                          <w:szCs w:val="18"/>
                        </w:rPr>
                        <w:t xml:space="preserve">.g. ‘I feel </w:t>
                      </w:r>
                      <w:r w:rsidRPr="00E632E2">
                        <w:rPr>
                          <w:rFonts w:ascii="Arial" w:hAnsi="Arial" w:cs="Arial"/>
                          <w:bCs/>
                          <w:color w:val="00B050"/>
                          <w:sz w:val="20"/>
                          <w:szCs w:val="18"/>
                        </w:rPr>
                        <w:t>frustrated</w:t>
                      </w:r>
                      <w:r w:rsidR="004470E7" w:rsidRPr="00E632E2">
                        <w:rPr>
                          <w:rFonts w:ascii="Arial" w:hAnsi="Arial" w:cs="Arial"/>
                          <w:bCs/>
                          <w:color w:val="00B050"/>
                          <w:sz w:val="20"/>
                          <w:szCs w:val="18"/>
                        </w:rPr>
                        <w:t>, I’m going to breathe deeply’</w:t>
                      </w:r>
                    </w:p>
                    <w:p w:rsidR="004470E7" w:rsidRPr="00E632E2" w:rsidRDefault="001569FD" w:rsidP="00E632E2">
                      <w:pPr>
                        <w:pStyle w:val="ListParagraph"/>
                        <w:numPr>
                          <w:ilvl w:val="0"/>
                          <w:numId w:val="10"/>
                        </w:numPr>
                        <w:spacing w:after="0"/>
                        <w:ind w:left="284" w:hanging="227"/>
                        <w:rPr>
                          <w:rFonts w:ascii="Arial" w:hAnsi="Arial" w:cs="Arial"/>
                          <w:bCs/>
                          <w:color w:val="00B050"/>
                          <w:sz w:val="20"/>
                          <w:szCs w:val="18"/>
                        </w:rPr>
                      </w:pPr>
                      <w:r w:rsidRPr="00E632E2">
                        <w:rPr>
                          <w:rFonts w:ascii="Arial" w:hAnsi="Arial" w:cs="Arial"/>
                          <w:bCs/>
                          <w:color w:val="00B050"/>
                          <w:sz w:val="20"/>
                          <w:szCs w:val="18"/>
                        </w:rPr>
                        <w:t>h</w:t>
                      </w:r>
                      <w:r w:rsidR="004470E7" w:rsidRPr="00E632E2">
                        <w:rPr>
                          <w:rFonts w:ascii="Arial" w:hAnsi="Arial" w:cs="Arial"/>
                          <w:bCs/>
                          <w:color w:val="00B050"/>
                          <w:sz w:val="20"/>
                          <w:szCs w:val="18"/>
                        </w:rPr>
                        <w:t xml:space="preserve">aving fun every day: watch funny YouTube clips together or have a ‘dance off’ </w:t>
                      </w:r>
                    </w:p>
                    <w:p w:rsidR="004470E7" w:rsidRPr="004F15F1" w:rsidRDefault="004470E7" w:rsidP="004F15F1">
                      <w:pPr>
                        <w:spacing w:after="0"/>
                        <w:rPr>
                          <w:rFonts w:ascii="Arial" w:hAnsi="Arial" w:cs="Arial"/>
                          <w:bCs/>
                          <w:sz w:val="24"/>
                        </w:rPr>
                      </w:pPr>
                    </w:p>
                  </w:txbxContent>
                </v:textbox>
              </v:shape>
            </w:pict>
          </mc:Fallback>
        </mc:AlternateContent>
      </w:r>
    </w:p>
    <w:p w:rsidR="00AF32A1" w:rsidRDefault="001F23D9" w:rsidP="008D529C">
      <w:pPr>
        <w:spacing w:after="0"/>
        <w:rPr>
          <w:rFonts w:ascii="Arial" w:hAnsi="Arial" w:cs="Arial"/>
          <w:bCs/>
          <w:sz w:val="28"/>
        </w:rPr>
      </w:pPr>
      <w:r w:rsidRPr="00AF32A1">
        <w:rPr>
          <w:rFonts w:ascii="Arial" w:hAnsi="Arial" w:cs="Arial"/>
          <w:bCs/>
          <w:noProof/>
          <w:sz w:val="24"/>
          <w:lang w:eastAsia="en-GB"/>
        </w:rPr>
        <mc:AlternateContent>
          <mc:Choice Requires="wps">
            <w:drawing>
              <wp:anchor distT="0" distB="0" distL="114300" distR="114300" simplePos="0" relativeHeight="251694080" behindDoc="0" locked="0" layoutInCell="1" allowOverlap="1" wp14:anchorId="562006DE" wp14:editId="4733B5A3">
                <wp:simplePos x="0" y="0"/>
                <wp:positionH relativeFrom="column">
                  <wp:posOffset>2880360</wp:posOffset>
                </wp:positionH>
                <wp:positionV relativeFrom="paragraph">
                  <wp:posOffset>156845</wp:posOffset>
                </wp:positionV>
                <wp:extent cx="3653790" cy="2646045"/>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4604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4470E7" w:rsidRPr="00E632E2" w:rsidRDefault="004470E7" w:rsidP="004470E7">
                            <w:pPr>
                              <w:spacing w:after="0"/>
                              <w:jc w:val="center"/>
                              <w:rPr>
                                <w:rFonts w:ascii="Arial" w:hAnsi="Arial" w:cs="Arial"/>
                                <w:bCs/>
                                <w:color w:val="0033CC"/>
                                <w:sz w:val="20"/>
                                <w:szCs w:val="18"/>
                                <w:u w:val="single"/>
                              </w:rPr>
                            </w:pPr>
                            <w:r w:rsidRPr="00E632E2">
                              <w:rPr>
                                <w:rFonts w:ascii="Arial" w:hAnsi="Arial" w:cs="Arial"/>
                                <w:b/>
                                <w:color w:val="0033CC"/>
                                <w:sz w:val="20"/>
                                <w:szCs w:val="18"/>
                                <w:u w:val="single"/>
                              </w:rPr>
                              <w:t>S</w:t>
                            </w:r>
                            <w:r w:rsidRPr="00E632E2">
                              <w:rPr>
                                <w:rFonts w:ascii="Arial" w:hAnsi="Arial" w:cs="Arial"/>
                                <w:bCs/>
                                <w:color w:val="0033CC"/>
                                <w:sz w:val="20"/>
                                <w:szCs w:val="18"/>
                                <w:u w:val="single"/>
                              </w:rPr>
                              <w:t>ocial</w:t>
                            </w:r>
                          </w:p>
                          <w:p w:rsidR="004470E7" w:rsidRPr="004470E7" w:rsidRDefault="00451B6B" w:rsidP="004470E7">
                            <w:pPr>
                              <w:spacing w:after="0"/>
                              <w:rPr>
                                <w:rFonts w:ascii="Arial" w:hAnsi="Arial" w:cs="Arial"/>
                                <w:bCs/>
                                <w:sz w:val="20"/>
                                <w:szCs w:val="18"/>
                              </w:rPr>
                            </w:pPr>
                            <w:r>
                              <w:rPr>
                                <w:rFonts w:ascii="Arial" w:hAnsi="Arial" w:cs="Arial"/>
                                <w:bCs/>
                                <w:sz w:val="20"/>
                                <w:szCs w:val="18"/>
                              </w:rPr>
                              <w:t>Some people cope by interacting with and</w:t>
                            </w:r>
                            <w:r w:rsidR="004470E7" w:rsidRPr="004470E7">
                              <w:rPr>
                                <w:rFonts w:ascii="Arial" w:hAnsi="Arial" w:cs="Arial"/>
                                <w:bCs/>
                                <w:sz w:val="20"/>
                                <w:szCs w:val="18"/>
                              </w:rPr>
                              <w:t xml:space="preserve"> seeking help from other people. Families are central to this; however, children and especially older children, benefit from the social support of peers. You could help your child by:</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e</w:t>
                            </w:r>
                            <w:r w:rsidR="004470E7" w:rsidRPr="00E632E2">
                              <w:rPr>
                                <w:rFonts w:ascii="Arial" w:hAnsi="Arial" w:cs="Arial"/>
                                <w:bCs/>
                                <w:color w:val="0033CC"/>
                                <w:sz w:val="20"/>
                                <w:szCs w:val="18"/>
                              </w:rPr>
                              <w:t xml:space="preserve">ncouraging your child to connect with family and friends using social media platforms. Set this up for younger children (see Box 2) </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t</w:t>
                            </w:r>
                            <w:r w:rsidR="004470E7" w:rsidRPr="00E632E2">
                              <w:rPr>
                                <w:rFonts w:ascii="Arial" w:hAnsi="Arial" w:cs="Arial"/>
                                <w:bCs/>
                                <w:color w:val="0033CC"/>
                                <w:sz w:val="20"/>
                                <w:szCs w:val="18"/>
                              </w:rPr>
                              <w:t>ell your child that it is OK to seek help when they are struggling</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m</w:t>
                            </w:r>
                            <w:r w:rsidR="004470E7" w:rsidRPr="00E632E2">
                              <w:rPr>
                                <w:rFonts w:ascii="Arial" w:hAnsi="Arial" w:cs="Arial"/>
                                <w:bCs/>
                                <w:color w:val="0033CC"/>
                                <w:sz w:val="20"/>
                                <w:szCs w:val="18"/>
                              </w:rPr>
                              <w:t>odel seeking help when it is needed (e.g. ask</w:t>
                            </w:r>
                            <w:r w:rsidRPr="00E632E2">
                              <w:rPr>
                                <w:rFonts w:ascii="Arial" w:hAnsi="Arial" w:cs="Arial"/>
                                <w:bCs/>
                                <w:color w:val="0033CC"/>
                                <w:sz w:val="20"/>
                                <w:szCs w:val="18"/>
                              </w:rPr>
                              <w:t>ing</w:t>
                            </w:r>
                            <w:r w:rsidR="001F23D9" w:rsidRPr="00E632E2">
                              <w:rPr>
                                <w:rFonts w:ascii="Arial" w:hAnsi="Arial" w:cs="Arial"/>
                                <w:bCs/>
                                <w:color w:val="0033CC"/>
                                <w:sz w:val="20"/>
                                <w:szCs w:val="18"/>
                              </w:rPr>
                              <w:t xml:space="preserve"> for help with tidying or asking</w:t>
                            </w:r>
                            <w:r w:rsidR="004470E7" w:rsidRPr="00E632E2">
                              <w:rPr>
                                <w:rFonts w:ascii="Arial" w:hAnsi="Arial" w:cs="Arial"/>
                                <w:bCs/>
                                <w:color w:val="0033CC"/>
                                <w:sz w:val="20"/>
                                <w:szCs w:val="18"/>
                              </w:rPr>
                              <w:t xml:space="preserve"> </w:t>
                            </w:r>
                            <w:r w:rsidRPr="00E632E2">
                              <w:rPr>
                                <w:rFonts w:ascii="Arial" w:hAnsi="Arial" w:cs="Arial"/>
                                <w:bCs/>
                                <w:color w:val="0033CC"/>
                                <w:sz w:val="20"/>
                                <w:szCs w:val="18"/>
                              </w:rPr>
                              <w:t xml:space="preserve">a </w:t>
                            </w:r>
                            <w:r w:rsidR="004470E7" w:rsidRPr="00E632E2">
                              <w:rPr>
                                <w:rFonts w:ascii="Arial" w:hAnsi="Arial" w:cs="Arial"/>
                                <w:bCs/>
                                <w:color w:val="0033CC"/>
                                <w:sz w:val="20"/>
                                <w:szCs w:val="18"/>
                              </w:rPr>
                              <w:t>neighbour to help you get some essentials</w:t>
                            </w:r>
                            <w:r w:rsidRPr="00E632E2">
                              <w:rPr>
                                <w:rFonts w:ascii="Arial" w:hAnsi="Arial" w:cs="Arial"/>
                                <w:bCs/>
                                <w:color w:val="0033CC"/>
                                <w:sz w:val="20"/>
                                <w:szCs w:val="18"/>
                              </w:rPr>
                              <w:t>, if needed</w:t>
                            </w:r>
                            <w:r w:rsidR="004470E7" w:rsidRPr="00E632E2">
                              <w:rPr>
                                <w:rFonts w:ascii="Arial" w:hAnsi="Arial" w:cs="Arial"/>
                                <w:bCs/>
                                <w:color w:val="0033CC"/>
                                <w:sz w:val="20"/>
                                <w:szCs w:val="18"/>
                              </w:rPr>
                              <w:t xml:space="preserve">) </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s</w:t>
                            </w:r>
                            <w:r w:rsidR="004470E7" w:rsidRPr="00E632E2">
                              <w:rPr>
                                <w:rFonts w:ascii="Arial" w:hAnsi="Arial" w:cs="Arial"/>
                                <w:bCs/>
                                <w:color w:val="0033CC"/>
                                <w:sz w:val="20"/>
                                <w:szCs w:val="18"/>
                              </w:rPr>
                              <w:t xml:space="preserve">pend time with each other every day, for example, eat meals together or play a game   </w:t>
                            </w:r>
                          </w:p>
                          <w:p w:rsidR="00A31DC8" w:rsidRPr="004F15F1" w:rsidRDefault="00A31DC8" w:rsidP="00A31DC8">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06DE" id="_x0000_s1030" type="#_x0000_t202" style="position:absolute;margin-left:226.8pt;margin-top:12.35pt;width:287.7pt;height:20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" fillcolor="white [3201]" strokecolor="white [3212]" strokeweight="1pt">
                <v:textbox>
                  <w:txbxContent>
                    <w:p w:rsidR="004470E7" w:rsidRPr="00E632E2" w:rsidRDefault="004470E7" w:rsidP="004470E7">
                      <w:pPr>
                        <w:spacing w:after="0"/>
                        <w:jc w:val="center"/>
                        <w:rPr>
                          <w:rFonts w:ascii="Arial" w:hAnsi="Arial" w:cs="Arial"/>
                          <w:bCs/>
                          <w:color w:val="0033CC"/>
                          <w:sz w:val="20"/>
                          <w:szCs w:val="18"/>
                          <w:u w:val="single"/>
                        </w:rPr>
                      </w:pPr>
                      <w:r w:rsidRPr="00E632E2">
                        <w:rPr>
                          <w:rFonts w:ascii="Arial" w:hAnsi="Arial" w:cs="Arial"/>
                          <w:b/>
                          <w:color w:val="0033CC"/>
                          <w:sz w:val="20"/>
                          <w:szCs w:val="18"/>
                          <w:u w:val="single"/>
                        </w:rPr>
                        <w:t>S</w:t>
                      </w:r>
                      <w:r w:rsidRPr="00E632E2">
                        <w:rPr>
                          <w:rFonts w:ascii="Arial" w:hAnsi="Arial" w:cs="Arial"/>
                          <w:bCs/>
                          <w:color w:val="0033CC"/>
                          <w:sz w:val="20"/>
                          <w:szCs w:val="18"/>
                          <w:u w:val="single"/>
                        </w:rPr>
                        <w:t>ocial</w:t>
                      </w:r>
                    </w:p>
                    <w:p w:rsidR="004470E7" w:rsidRPr="004470E7" w:rsidRDefault="00451B6B" w:rsidP="004470E7">
                      <w:pPr>
                        <w:spacing w:after="0"/>
                        <w:rPr>
                          <w:rFonts w:ascii="Arial" w:hAnsi="Arial" w:cs="Arial"/>
                          <w:bCs/>
                          <w:sz w:val="20"/>
                          <w:szCs w:val="18"/>
                        </w:rPr>
                      </w:pPr>
                      <w:r>
                        <w:rPr>
                          <w:rFonts w:ascii="Arial" w:hAnsi="Arial" w:cs="Arial"/>
                          <w:bCs/>
                          <w:sz w:val="20"/>
                          <w:szCs w:val="18"/>
                        </w:rPr>
                        <w:t>Some people cope by interacting with and</w:t>
                      </w:r>
                      <w:r w:rsidR="004470E7" w:rsidRPr="004470E7">
                        <w:rPr>
                          <w:rFonts w:ascii="Arial" w:hAnsi="Arial" w:cs="Arial"/>
                          <w:bCs/>
                          <w:sz w:val="20"/>
                          <w:szCs w:val="18"/>
                        </w:rPr>
                        <w:t xml:space="preserve"> seeking help from other people. Families are central to this; however, children and especially older children, benefit from the social support of peers. You could help your child by:</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e</w:t>
                      </w:r>
                      <w:r w:rsidR="004470E7" w:rsidRPr="00E632E2">
                        <w:rPr>
                          <w:rFonts w:ascii="Arial" w:hAnsi="Arial" w:cs="Arial"/>
                          <w:bCs/>
                          <w:color w:val="0033CC"/>
                          <w:sz w:val="20"/>
                          <w:szCs w:val="18"/>
                        </w:rPr>
                        <w:t xml:space="preserve">ncouraging your child to connect with family and friends using social media platforms. Set this up for younger children (see Box 2) </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t</w:t>
                      </w:r>
                      <w:r w:rsidR="004470E7" w:rsidRPr="00E632E2">
                        <w:rPr>
                          <w:rFonts w:ascii="Arial" w:hAnsi="Arial" w:cs="Arial"/>
                          <w:bCs/>
                          <w:color w:val="0033CC"/>
                          <w:sz w:val="20"/>
                          <w:szCs w:val="18"/>
                        </w:rPr>
                        <w:t>ell your child that it is OK to seek help when they are struggling</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m</w:t>
                      </w:r>
                      <w:r w:rsidR="004470E7" w:rsidRPr="00E632E2">
                        <w:rPr>
                          <w:rFonts w:ascii="Arial" w:hAnsi="Arial" w:cs="Arial"/>
                          <w:bCs/>
                          <w:color w:val="0033CC"/>
                          <w:sz w:val="20"/>
                          <w:szCs w:val="18"/>
                        </w:rPr>
                        <w:t>odel seeking help when it is needed (e.g. ask</w:t>
                      </w:r>
                      <w:r w:rsidRPr="00E632E2">
                        <w:rPr>
                          <w:rFonts w:ascii="Arial" w:hAnsi="Arial" w:cs="Arial"/>
                          <w:bCs/>
                          <w:color w:val="0033CC"/>
                          <w:sz w:val="20"/>
                          <w:szCs w:val="18"/>
                        </w:rPr>
                        <w:t>ing</w:t>
                      </w:r>
                      <w:r w:rsidR="001F23D9" w:rsidRPr="00E632E2">
                        <w:rPr>
                          <w:rFonts w:ascii="Arial" w:hAnsi="Arial" w:cs="Arial"/>
                          <w:bCs/>
                          <w:color w:val="0033CC"/>
                          <w:sz w:val="20"/>
                          <w:szCs w:val="18"/>
                        </w:rPr>
                        <w:t xml:space="preserve"> for help with tidying or asking</w:t>
                      </w:r>
                      <w:r w:rsidR="004470E7" w:rsidRPr="00E632E2">
                        <w:rPr>
                          <w:rFonts w:ascii="Arial" w:hAnsi="Arial" w:cs="Arial"/>
                          <w:bCs/>
                          <w:color w:val="0033CC"/>
                          <w:sz w:val="20"/>
                          <w:szCs w:val="18"/>
                        </w:rPr>
                        <w:t xml:space="preserve"> </w:t>
                      </w:r>
                      <w:r w:rsidRPr="00E632E2">
                        <w:rPr>
                          <w:rFonts w:ascii="Arial" w:hAnsi="Arial" w:cs="Arial"/>
                          <w:bCs/>
                          <w:color w:val="0033CC"/>
                          <w:sz w:val="20"/>
                          <w:szCs w:val="18"/>
                        </w:rPr>
                        <w:t xml:space="preserve">a </w:t>
                      </w:r>
                      <w:r w:rsidR="004470E7" w:rsidRPr="00E632E2">
                        <w:rPr>
                          <w:rFonts w:ascii="Arial" w:hAnsi="Arial" w:cs="Arial"/>
                          <w:bCs/>
                          <w:color w:val="0033CC"/>
                          <w:sz w:val="20"/>
                          <w:szCs w:val="18"/>
                        </w:rPr>
                        <w:t>neighbour to help you get some essentials</w:t>
                      </w:r>
                      <w:r w:rsidRPr="00E632E2">
                        <w:rPr>
                          <w:rFonts w:ascii="Arial" w:hAnsi="Arial" w:cs="Arial"/>
                          <w:bCs/>
                          <w:color w:val="0033CC"/>
                          <w:sz w:val="20"/>
                          <w:szCs w:val="18"/>
                        </w:rPr>
                        <w:t>, if needed</w:t>
                      </w:r>
                      <w:r w:rsidR="004470E7" w:rsidRPr="00E632E2">
                        <w:rPr>
                          <w:rFonts w:ascii="Arial" w:hAnsi="Arial" w:cs="Arial"/>
                          <w:bCs/>
                          <w:color w:val="0033CC"/>
                          <w:sz w:val="20"/>
                          <w:szCs w:val="18"/>
                        </w:rPr>
                        <w:t xml:space="preserve">) </w:t>
                      </w:r>
                    </w:p>
                    <w:p w:rsidR="004470E7" w:rsidRPr="00E632E2" w:rsidRDefault="00451B6B" w:rsidP="00E632E2">
                      <w:pPr>
                        <w:pStyle w:val="ListParagraph"/>
                        <w:numPr>
                          <w:ilvl w:val="0"/>
                          <w:numId w:val="11"/>
                        </w:numPr>
                        <w:spacing w:after="0"/>
                        <w:ind w:left="284" w:hanging="227"/>
                        <w:rPr>
                          <w:rFonts w:ascii="Arial" w:hAnsi="Arial" w:cs="Arial"/>
                          <w:bCs/>
                          <w:color w:val="0033CC"/>
                          <w:sz w:val="20"/>
                          <w:szCs w:val="18"/>
                        </w:rPr>
                      </w:pPr>
                      <w:r w:rsidRPr="00E632E2">
                        <w:rPr>
                          <w:rFonts w:ascii="Arial" w:hAnsi="Arial" w:cs="Arial"/>
                          <w:bCs/>
                          <w:color w:val="0033CC"/>
                          <w:sz w:val="20"/>
                          <w:szCs w:val="18"/>
                        </w:rPr>
                        <w:t>s</w:t>
                      </w:r>
                      <w:r w:rsidR="004470E7" w:rsidRPr="00E632E2">
                        <w:rPr>
                          <w:rFonts w:ascii="Arial" w:hAnsi="Arial" w:cs="Arial"/>
                          <w:bCs/>
                          <w:color w:val="0033CC"/>
                          <w:sz w:val="20"/>
                          <w:szCs w:val="18"/>
                        </w:rPr>
                        <w:t xml:space="preserve">pend time with each other every day, for example, eat meals together or play a game   </w:t>
                      </w:r>
                    </w:p>
                    <w:p w:rsidR="00A31DC8" w:rsidRPr="004F15F1" w:rsidRDefault="00A31DC8" w:rsidP="00A31DC8">
                      <w:pPr>
                        <w:spacing w:after="0"/>
                        <w:rPr>
                          <w:rFonts w:ascii="Arial" w:hAnsi="Arial" w:cs="Arial"/>
                          <w:bCs/>
                          <w:sz w:val="24"/>
                        </w:rPr>
                      </w:pPr>
                    </w:p>
                  </w:txbxContent>
                </v:textbox>
              </v:shape>
            </w:pict>
          </mc:Fallback>
        </mc:AlternateContent>
      </w:r>
    </w:p>
    <w:p w:rsidR="00AF32A1" w:rsidRDefault="00AF32A1" w:rsidP="008D529C">
      <w:pPr>
        <w:spacing w:after="0"/>
        <w:rPr>
          <w:rFonts w:ascii="Arial" w:hAnsi="Arial" w:cs="Arial"/>
          <w:bCs/>
          <w:sz w:val="28"/>
        </w:rPr>
      </w:pPr>
    </w:p>
    <w:p w:rsidR="00AF32A1" w:rsidRDefault="00AF32A1" w:rsidP="008D529C">
      <w:pPr>
        <w:spacing w:after="0"/>
        <w:rPr>
          <w:rFonts w:ascii="Arial" w:hAnsi="Arial" w:cs="Arial"/>
          <w:bCs/>
          <w:sz w:val="28"/>
        </w:rPr>
      </w:pPr>
    </w:p>
    <w:p w:rsidR="008D529C" w:rsidRDefault="008D529C" w:rsidP="008D529C">
      <w:pPr>
        <w:spacing w:after="0"/>
        <w:rPr>
          <w:rFonts w:ascii="Arial" w:hAnsi="Arial" w:cs="Arial"/>
          <w:bCs/>
          <w:sz w:val="28"/>
        </w:rPr>
      </w:pPr>
    </w:p>
    <w:p w:rsidR="008D529C" w:rsidRDefault="008D529C" w:rsidP="008D529C">
      <w:pPr>
        <w:spacing w:after="0"/>
        <w:rPr>
          <w:rFonts w:ascii="Arial" w:hAnsi="Arial" w:cs="Arial"/>
          <w:bCs/>
          <w:sz w:val="24"/>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Default="008D529C" w:rsidP="005E3B44">
      <w:pPr>
        <w:spacing w:after="0"/>
        <w:rPr>
          <w:rFonts w:ascii="Arial" w:hAnsi="Arial" w:cs="Arial"/>
          <w:bCs/>
          <w:sz w:val="24"/>
        </w:rPr>
      </w:pPr>
    </w:p>
    <w:p w:rsidR="008D529C" w:rsidRPr="005E3107" w:rsidRDefault="008D529C" w:rsidP="005E3B44">
      <w:pPr>
        <w:spacing w:after="0"/>
        <w:rPr>
          <w:rFonts w:ascii="Arial" w:hAnsi="Arial" w:cs="Arial"/>
          <w:bCs/>
          <w:sz w:val="24"/>
        </w:rPr>
      </w:pPr>
    </w:p>
    <w:p w:rsidR="000310FA" w:rsidRDefault="000310FA" w:rsidP="005E3B44">
      <w:pPr>
        <w:spacing w:after="0"/>
        <w:rPr>
          <w:rFonts w:ascii="Arial" w:hAnsi="Arial" w:cs="Arial"/>
          <w:b/>
          <w:bCs/>
        </w:rPr>
      </w:pPr>
    </w:p>
    <w:p w:rsidR="000310FA" w:rsidRDefault="000310FA" w:rsidP="005E3B44">
      <w:pPr>
        <w:spacing w:after="0"/>
        <w:rPr>
          <w:rFonts w:ascii="Arial" w:hAnsi="Arial" w:cs="Arial"/>
          <w:b/>
          <w:bCs/>
        </w:rPr>
      </w:pPr>
    </w:p>
    <w:p w:rsidR="009D6CFD" w:rsidRDefault="005E3107" w:rsidP="005E3B44">
      <w:pPr>
        <w:spacing w:after="0"/>
        <w:rPr>
          <w:rFonts w:ascii="Arial" w:hAnsi="Arial" w:cs="Arial"/>
          <w:b/>
          <w:bCs/>
        </w:rPr>
      </w:pPr>
      <w:r>
        <w:rPr>
          <w:noProof/>
          <w:lang w:eastAsia="en-GB"/>
        </w:rPr>
        <mc:AlternateContent>
          <mc:Choice Requires="wps">
            <w:drawing>
              <wp:inline distT="0" distB="0" distL="0" distR="0" wp14:anchorId="5739FCAD" wp14:editId="2C5AC61C">
                <wp:extent cx="304800" cy="304800"/>
                <wp:effectExtent l="0" t="0" r="0" b="0"/>
                <wp:docPr id="2" name="Rectangle 2" descr="https://outlook.live.com/actions/ei?u=http%3A%2F%2Fwww.bolton.gov.uk%2Fimages%2FSept_2019_email_signature.jpg&amp;d=2020-04-08T15%3A23%3A01.989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4429B" id="Rectangle 2" o:spid="_x0000_s1026" alt="https://outlook.live.com/actions/ei?u=http%3A%2F%2Fwww.bolton.gov.uk%2Fimages%2FSept_2019_email_signature.jpg&amp;d=2020-04-08T15%3A23%3A01.989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h69p4jAwAAUA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5E3107" w:rsidRDefault="005E3107" w:rsidP="005E3B44">
      <w:pPr>
        <w:spacing w:after="0"/>
        <w:rPr>
          <w:rFonts w:ascii="Arial" w:hAnsi="Arial" w:cs="Arial"/>
          <w:b/>
          <w:bCs/>
        </w:rPr>
      </w:pPr>
    </w:p>
    <w:p w:rsidR="005E3107" w:rsidRDefault="00B5362B" w:rsidP="005E3B44">
      <w:pPr>
        <w:spacing w:after="0"/>
        <w:rPr>
          <w:rFonts w:ascii="Arial" w:hAnsi="Arial" w:cs="Arial"/>
          <w:b/>
          <w:bCs/>
        </w:rPr>
      </w:pPr>
      <w:r w:rsidRPr="00AF32A1">
        <w:rPr>
          <w:rFonts w:ascii="Arial" w:hAnsi="Arial" w:cs="Arial"/>
          <w:bCs/>
          <w:noProof/>
          <w:sz w:val="24"/>
          <w:lang w:eastAsia="en-GB"/>
        </w:rPr>
        <mc:AlternateContent>
          <mc:Choice Requires="wps">
            <w:drawing>
              <wp:anchor distT="0" distB="0" distL="114300" distR="114300" simplePos="0" relativeHeight="251698176" behindDoc="0" locked="0" layoutInCell="1" allowOverlap="1" wp14:anchorId="4EC4EC18" wp14:editId="3F533A51">
                <wp:simplePos x="0" y="0"/>
                <wp:positionH relativeFrom="margin">
                  <wp:posOffset>3048000</wp:posOffset>
                </wp:positionH>
                <wp:positionV relativeFrom="paragraph">
                  <wp:posOffset>24765</wp:posOffset>
                </wp:positionV>
                <wp:extent cx="3434316" cy="2623185"/>
                <wp:effectExtent l="0" t="0" r="1397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2623185"/>
                        </a:xfrm>
                        <a:prstGeom prst="rect">
                          <a:avLst/>
                        </a:prstGeom>
                        <a:solidFill>
                          <a:srgbClr val="FFC000"/>
                        </a:solidFill>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B5362B" w:rsidRDefault="00B5362B" w:rsidP="00B5362B">
                            <w:pPr>
                              <w:spacing w:after="0" w:line="240" w:lineRule="auto"/>
                              <w:rPr>
                                <w:b/>
                                <w:bCs/>
                                <w:u w:val="single"/>
                              </w:rPr>
                            </w:pPr>
                            <w:r w:rsidRPr="00B5362B">
                              <w:rPr>
                                <w:rFonts w:ascii="Arial" w:hAnsi="Arial" w:cs="Arial"/>
                                <w:b/>
                                <w:bCs/>
                                <w:sz w:val="20"/>
                                <w:szCs w:val="20"/>
                              </w:rPr>
                              <w:t xml:space="preserve"> </w:t>
                            </w:r>
                            <w:r w:rsidRPr="00B5362B">
                              <w:rPr>
                                <w:b/>
                                <w:bCs/>
                                <w:u w:val="single"/>
                              </w:rPr>
                              <w:t>Box 1: Talking about our feelings without dwelling on negatives</w:t>
                            </w:r>
                          </w:p>
                          <w:p w:rsidR="00B5362B" w:rsidRPr="00B5362B" w:rsidRDefault="00B5362B" w:rsidP="00B5362B">
                            <w:pPr>
                              <w:spacing w:after="0" w:line="240" w:lineRule="auto"/>
                              <w:rPr>
                                <w:b/>
                                <w:bCs/>
                                <w:u w:val="single"/>
                              </w:rPr>
                            </w:pPr>
                            <w:r w:rsidRPr="0024262C">
                              <w:t>Parents comfort and help their children when they are feeling bad and this helps their emotional development. However, at other times you may want to support your child’s emotional development without dwelling on negative emotions. Here are some questions you can ask instead:</w:t>
                            </w:r>
                          </w:p>
                          <w:p w:rsidR="00B5362B" w:rsidRPr="0024262C" w:rsidRDefault="00B5362B" w:rsidP="00B5362B">
                            <w:pPr>
                              <w:pStyle w:val="ListParagraph"/>
                              <w:numPr>
                                <w:ilvl w:val="0"/>
                                <w:numId w:val="8"/>
                              </w:numPr>
                              <w:spacing w:after="0" w:line="240" w:lineRule="auto"/>
                            </w:pPr>
                            <w:r w:rsidRPr="0024262C">
                              <w:t xml:space="preserve">In the last week when did you feel most happy? </w:t>
                            </w:r>
                          </w:p>
                          <w:p w:rsidR="00B5362B" w:rsidRPr="0024262C" w:rsidRDefault="00B5362B" w:rsidP="00B5362B">
                            <w:pPr>
                              <w:pStyle w:val="ListParagraph"/>
                              <w:numPr>
                                <w:ilvl w:val="0"/>
                                <w:numId w:val="8"/>
                              </w:numPr>
                              <w:spacing w:after="0" w:line="240" w:lineRule="auto"/>
                            </w:pPr>
                            <w:r w:rsidRPr="0024262C">
                              <w:t>What makes you feel calm?</w:t>
                            </w:r>
                          </w:p>
                          <w:p w:rsidR="00B5362B" w:rsidRPr="0024262C" w:rsidRDefault="00B5362B" w:rsidP="00B5362B">
                            <w:pPr>
                              <w:pStyle w:val="ListParagraph"/>
                              <w:numPr>
                                <w:ilvl w:val="0"/>
                                <w:numId w:val="8"/>
                              </w:numPr>
                              <w:spacing w:after="0" w:line="240" w:lineRule="auto"/>
                            </w:pPr>
                            <w:r w:rsidRPr="0024262C">
                              <w:t>Tell me what you want to do in the future?</w:t>
                            </w:r>
                          </w:p>
                          <w:p w:rsidR="00B5362B" w:rsidRPr="0024262C" w:rsidRDefault="00B5362B" w:rsidP="00B5362B">
                            <w:pPr>
                              <w:pStyle w:val="ListParagraph"/>
                              <w:numPr>
                                <w:ilvl w:val="0"/>
                                <w:numId w:val="8"/>
                              </w:numPr>
                              <w:spacing w:after="0" w:line="240" w:lineRule="auto"/>
                            </w:pPr>
                            <w:r w:rsidRPr="0024262C">
                              <w:t xml:space="preserve">Tell me where in the house you feel most </w:t>
                            </w:r>
                            <w:r w:rsidR="001F23D9">
                              <w:t>relaxed</w:t>
                            </w:r>
                            <w:r w:rsidRPr="0024262C">
                              <w:t>?</w:t>
                            </w:r>
                          </w:p>
                          <w:p w:rsidR="00B5362B" w:rsidRPr="0024262C" w:rsidRDefault="00B5362B" w:rsidP="00B5362B">
                            <w:pPr>
                              <w:pStyle w:val="ListParagraph"/>
                              <w:numPr>
                                <w:ilvl w:val="0"/>
                                <w:numId w:val="8"/>
                              </w:numPr>
                              <w:spacing w:after="0" w:line="240" w:lineRule="auto"/>
                            </w:pPr>
                            <w:r w:rsidRPr="0024262C">
                              <w:t>Can you think of anything fun we can do at home?</w:t>
                            </w:r>
                          </w:p>
                          <w:p w:rsidR="00B5362B" w:rsidRPr="0024262C" w:rsidRDefault="00B5362B" w:rsidP="00B5362B">
                            <w:pPr>
                              <w:pStyle w:val="ListParagraph"/>
                              <w:numPr>
                                <w:ilvl w:val="0"/>
                                <w:numId w:val="8"/>
                              </w:numPr>
                            </w:pPr>
                            <w:r w:rsidRPr="0024262C">
                              <w:t>What have you enjoyed about today?</w:t>
                            </w:r>
                          </w:p>
                          <w:p w:rsidR="00B5362B" w:rsidRPr="00A31DC8" w:rsidRDefault="00B5362B" w:rsidP="00B5362B">
                            <w:pPr>
                              <w:spacing w:after="0"/>
                              <w:rPr>
                                <w:rFonts w:ascii="Arial" w:hAnsi="Arial" w:cs="Arial"/>
                                <w:bCs/>
                                <w:sz w:val="20"/>
                                <w:szCs w:val="20"/>
                              </w:rPr>
                            </w:pPr>
                          </w:p>
                          <w:p w:rsidR="00B5362B" w:rsidRPr="004F15F1" w:rsidRDefault="00B5362B" w:rsidP="00B5362B">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EC18" id="_x0000_s1031" type="#_x0000_t202" style="position:absolute;margin-left:240pt;margin-top:1.95pt;width:270.4pt;height:206.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" fillcolor="#ffc000" strokecolor="black [3213]" strokeweight="1pt">
                <v:textbox>
                  <w:txbxContent>
                    <w:p w:rsidR="00B5362B" w:rsidRDefault="00B5362B" w:rsidP="00B5362B">
                      <w:pPr>
                        <w:spacing w:after="0" w:line="240" w:lineRule="auto"/>
                        <w:rPr>
                          <w:b/>
                          <w:bCs/>
                          <w:u w:val="single"/>
                        </w:rPr>
                      </w:pPr>
                      <w:r w:rsidRPr="00B5362B">
                        <w:rPr>
                          <w:rFonts w:ascii="Arial" w:hAnsi="Arial" w:cs="Arial"/>
                          <w:b/>
                          <w:bCs/>
                          <w:sz w:val="20"/>
                          <w:szCs w:val="20"/>
                        </w:rPr>
                        <w:t xml:space="preserve"> </w:t>
                      </w:r>
                      <w:r w:rsidRPr="00B5362B">
                        <w:rPr>
                          <w:b/>
                          <w:bCs/>
                          <w:u w:val="single"/>
                        </w:rPr>
                        <w:t>Box 1: Talking about our feelings without dwelling on negatives</w:t>
                      </w:r>
                    </w:p>
                    <w:p w:rsidR="00B5362B" w:rsidRPr="00B5362B" w:rsidRDefault="00B5362B" w:rsidP="00B5362B">
                      <w:pPr>
                        <w:spacing w:after="0" w:line="240" w:lineRule="auto"/>
                        <w:rPr>
                          <w:b/>
                          <w:bCs/>
                          <w:u w:val="single"/>
                        </w:rPr>
                      </w:pPr>
                      <w:r w:rsidRPr="0024262C">
                        <w:t>Parents comfort and help their children when they are feeling bad and this helps their emotional development. However, at other times you may want to support your child’s emotional development without dwelling on negative emotions. Here are some questions you can ask instead:</w:t>
                      </w:r>
                    </w:p>
                    <w:p w:rsidR="00B5362B" w:rsidRPr="0024262C" w:rsidRDefault="00B5362B" w:rsidP="00B5362B">
                      <w:pPr>
                        <w:pStyle w:val="ListParagraph"/>
                        <w:numPr>
                          <w:ilvl w:val="0"/>
                          <w:numId w:val="8"/>
                        </w:numPr>
                        <w:spacing w:after="0" w:line="240" w:lineRule="auto"/>
                      </w:pPr>
                      <w:r w:rsidRPr="0024262C">
                        <w:t xml:space="preserve">In the last week when did you feel most happy? </w:t>
                      </w:r>
                    </w:p>
                    <w:p w:rsidR="00B5362B" w:rsidRPr="0024262C" w:rsidRDefault="00B5362B" w:rsidP="00B5362B">
                      <w:pPr>
                        <w:pStyle w:val="ListParagraph"/>
                        <w:numPr>
                          <w:ilvl w:val="0"/>
                          <w:numId w:val="8"/>
                        </w:numPr>
                        <w:spacing w:after="0" w:line="240" w:lineRule="auto"/>
                      </w:pPr>
                      <w:r w:rsidRPr="0024262C">
                        <w:t>What makes you feel calm?</w:t>
                      </w:r>
                    </w:p>
                    <w:p w:rsidR="00B5362B" w:rsidRPr="0024262C" w:rsidRDefault="00B5362B" w:rsidP="00B5362B">
                      <w:pPr>
                        <w:pStyle w:val="ListParagraph"/>
                        <w:numPr>
                          <w:ilvl w:val="0"/>
                          <w:numId w:val="8"/>
                        </w:numPr>
                        <w:spacing w:after="0" w:line="240" w:lineRule="auto"/>
                      </w:pPr>
                      <w:r w:rsidRPr="0024262C">
                        <w:t>Tell me what you want to do in the future?</w:t>
                      </w:r>
                    </w:p>
                    <w:p w:rsidR="00B5362B" w:rsidRPr="0024262C" w:rsidRDefault="00B5362B" w:rsidP="00B5362B">
                      <w:pPr>
                        <w:pStyle w:val="ListParagraph"/>
                        <w:numPr>
                          <w:ilvl w:val="0"/>
                          <w:numId w:val="8"/>
                        </w:numPr>
                        <w:spacing w:after="0" w:line="240" w:lineRule="auto"/>
                      </w:pPr>
                      <w:r w:rsidRPr="0024262C">
                        <w:t xml:space="preserve">Tell me where in the house you feel most </w:t>
                      </w:r>
                      <w:r w:rsidR="001F23D9">
                        <w:t>relaxed</w:t>
                      </w:r>
                      <w:r w:rsidRPr="0024262C">
                        <w:t>?</w:t>
                      </w:r>
                    </w:p>
                    <w:p w:rsidR="00B5362B" w:rsidRPr="0024262C" w:rsidRDefault="00B5362B" w:rsidP="00B5362B">
                      <w:pPr>
                        <w:pStyle w:val="ListParagraph"/>
                        <w:numPr>
                          <w:ilvl w:val="0"/>
                          <w:numId w:val="8"/>
                        </w:numPr>
                        <w:spacing w:after="0" w:line="240" w:lineRule="auto"/>
                      </w:pPr>
                      <w:r w:rsidRPr="0024262C">
                        <w:t>Can you think of anything fun we can do at home?</w:t>
                      </w:r>
                    </w:p>
                    <w:p w:rsidR="00B5362B" w:rsidRPr="0024262C" w:rsidRDefault="00B5362B" w:rsidP="00B5362B">
                      <w:pPr>
                        <w:pStyle w:val="ListParagraph"/>
                        <w:numPr>
                          <w:ilvl w:val="0"/>
                          <w:numId w:val="8"/>
                        </w:numPr>
                      </w:pPr>
                      <w:r w:rsidRPr="0024262C">
                        <w:t>What have you enjoyed about today?</w:t>
                      </w:r>
                    </w:p>
                    <w:p w:rsidR="00B5362B" w:rsidRPr="00A31DC8" w:rsidRDefault="00B5362B" w:rsidP="00B5362B">
                      <w:pPr>
                        <w:spacing w:after="0"/>
                        <w:rPr>
                          <w:rFonts w:ascii="Arial" w:hAnsi="Arial" w:cs="Arial"/>
                          <w:bCs/>
                          <w:sz w:val="20"/>
                          <w:szCs w:val="20"/>
                        </w:rPr>
                      </w:pPr>
                    </w:p>
                    <w:p w:rsidR="00B5362B" w:rsidRPr="004F15F1" w:rsidRDefault="00B5362B" w:rsidP="00B5362B">
                      <w:pPr>
                        <w:spacing w:after="0"/>
                        <w:rPr>
                          <w:rFonts w:ascii="Arial" w:hAnsi="Arial" w:cs="Arial"/>
                          <w:bCs/>
                          <w:sz w:val="24"/>
                        </w:rPr>
                      </w:pPr>
                    </w:p>
                  </w:txbxContent>
                </v:textbox>
                <w10:wrap anchorx="margin"/>
              </v:shape>
            </w:pict>
          </mc:Fallback>
        </mc:AlternateContent>
      </w: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914843" w:rsidP="005E3B44">
      <w:pPr>
        <w:spacing w:after="0"/>
        <w:rPr>
          <w:rFonts w:ascii="Arial" w:hAnsi="Arial" w:cs="Arial"/>
          <w:b/>
          <w:bCs/>
        </w:rPr>
      </w:pPr>
      <w:r w:rsidRPr="004470E7">
        <w:rPr>
          <w:rFonts w:ascii="Arial" w:hAnsi="Arial" w:cs="Arial"/>
          <w:bCs/>
          <w:noProof/>
          <w:sz w:val="24"/>
          <w:lang w:eastAsia="en-GB"/>
        </w:rPr>
        <mc:AlternateContent>
          <mc:Choice Requires="wps">
            <w:drawing>
              <wp:anchor distT="0" distB="0" distL="114300" distR="114300" simplePos="0" relativeHeight="251702272" behindDoc="0" locked="0" layoutInCell="1" allowOverlap="1" wp14:anchorId="19A50462" wp14:editId="56D9542E">
                <wp:simplePos x="0" y="0"/>
                <wp:positionH relativeFrom="margin">
                  <wp:align>center</wp:align>
                </wp:positionH>
                <wp:positionV relativeFrom="paragraph">
                  <wp:posOffset>-670146</wp:posOffset>
                </wp:positionV>
                <wp:extent cx="6794175" cy="1084521"/>
                <wp:effectExtent l="0" t="0" r="2603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175" cy="1084521"/>
                        </a:xfrm>
                        <a:prstGeom prst="rect">
                          <a:avLst/>
                        </a:prstGeom>
                        <a:solidFill>
                          <a:schemeClr val="accent1">
                            <a:lumMod val="20000"/>
                            <a:lumOff val="80000"/>
                          </a:schemeClr>
                        </a:solidFill>
                        <a:ln w="12700" cap="flat" cmpd="sng" algn="ctr">
                          <a:solidFill>
                            <a:schemeClr val="tx1"/>
                          </a:solidFill>
                          <a:prstDash val="solid"/>
                          <a:miter lim="800000"/>
                          <a:headEnd/>
                          <a:tailEnd/>
                        </a:ln>
                        <a:effectLst/>
                      </wps:spPr>
                      <wps:txbx>
                        <w:txbxContent>
                          <w:p w:rsidR="00914843" w:rsidRPr="00B5362B" w:rsidRDefault="00914843" w:rsidP="00914843">
                            <w:pPr>
                              <w:spacing w:after="0" w:line="240" w:lineRule="auto"/>
                              <w:rPr>
                                <w:b/>
                                <w:bCs/>
                                <w:u w:val="single"/>
                              </w:rPr>
                            </w:pPr>
                            <w:r w:rsidRPr="00B5362B">
                              <w:rPr>
                                <w:b/>
                                <w:bCs/>
                                <w:u w:val="single"/>
                              </w:rPr>
                              <w:t>Box 3: Seek help if needed, do not delay</w:t>
                            </w:r>
                          </w:p>
                          <w:p w:rsidR="00914843" w:rsidRPr="00B5362B" w:rsidRDefault="00914843" w:rsidP="00914843">
                            <w:pPr>
                              <w:spacing w:after="0" w:line="240" w:lineRule="auto"/>
                              <w:rPr>
                                <w:sz w:val="20"/>
                                <w:szCs w:val="20"/>
                              </w:rPr>
                            </w:pPr>
                            <w:r w:rsidRPr="00B5362B">
                              <w:t xml:space="preserve">For mental or physical health </w:t>
                            </w:r>
                            <w:r w:rsidR="001261F5">
                              <w:t>emergencies</w:t>
                            </w:r>
                            <w:r w:rsidRPr="00B5362B">
                              <w:t xml:space="preserve"> please call </w:t>
                            </w:r>
                            <w:r w:rsidRPr="00B5362B">
                              <w:rPr>
                                <w:b/>
                                <w:bCs/>
                              </w:rPr>
                              <w:t>999</w:t>
                            </w:r>
                            <w:r w:rsidRPr="00B5362B">
                              <w:t xml:space="preserve">. For other concerns please follow the most up to date government guidance which can be found at </w:t>
                            </w:r>
                            <w:hyperlink r:id="rId12" w:history="1">
                              <w:r w:rsidRPr="00B5362B">
                                <w:rPr>
                                  <w:rStyle w:val="Hyperlink"/>
                                </w:rPr>
                                <w:t>www.gov.uk</w:t>
                              </w:r>
                            </w:hyperlink>
                            <w:r w:rsidRPr="00B5362B">
                              <w:t xml:space="preserve">. For further information on supporting children’s mental health please go to </w:t>
                            </w:r>
                            <w:hyperlink r:id="rId13" w:history="1">
                              <w:r w:rsidRPr="00B5362B">
                                <w:rPr>
                                  <w:rStyle w:val="Hyperlink"/>
                                  <w:sz w:val="18"/>
                                  <w:szCs w:val="18"/>
                                </w:rPr>
                                <w:t>https://www.gov.uk/government/publications/covid-19-guidance-on-supporting-children-and-young-peoples-mental-health-and-wellbeing/guidance-for-parents-and-carers-on-supporting-children-and-young-peoples-mental-health-and-wellbeing-during-the-coronavirus-covid-19-outbreak</w:t>
                              </w:r>
                            </w:hyperlink>
                            <w:r w:rsidRPr="00B5362B">
                              <w:rPr>
                                <w:sz w:val="20"/>
                                <w:szCs w:val="20"/>
                              </w:rPr>
                              <w:t xml:space="preserve"> </w:t>
                            </w:r>
                          </w:p>
                          <w:p w:rsidR="00914843" w:rsidRPr="00B5362B" w:rsidRDefault="00914843" w:rsidP="00914843">
                            <w:pPr>
                              <w:spacing w:after="0"/>
                              <w:rPr>
                                <w:rFonts w:ascii="Arial" w:hAnsi="Arial" w:cs="Arial"/>
                                <w:bCs/>
                                <w:sz w:val="18"/>
                                <w:szCs w:val="18"/>
                              </w:rPr>
                            </w:pPr>
                          </w:p>
                          <w:p w:rsidR="00914843" w:rsidRPr="004F15F1" w:rsidRDefault="00914843" w:rsidP="00914843">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0462" id="_x0000_s1032" type="#_x0000_t202" style="position:absolute;margin-left:0;margin-top:-52.75pt;width:534.95pt;height:8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" fillcolor="#d4eaf3 [660]" strokecolor="black [3213]" strokeweight="1pt">
                <v:textbox>
                  <w:txbxContent>
                    <w:p w:rsidR="00914843" w:rsidRPr="00B5362B" w:rsidRDefault="00914843" w:rsidP="00914843">
                      <w:pPr>
                        <w:spacing w:after="0" w:line="240" w:lineRule="auto"/>
                        <w:rPr>
                          <w:b/>
                          <w:bCs/>
                          <w:u w:val="single"/>
                        </w:rPr>
                      </w:pPr>
                      <w:r w:rsidRPr="00B5362B">
                        <w:rPr>
                          <w:b/>
                          <w:bCs/>
                          <w:u w:val="single"/>
                        </w:rPr>
                        <w:t>Box 3: Seek help if needed, do not delay</w:t>
                      </w:r>
                    </w:p>
                    <w:p w:rsidR="00914843" w:rsidRPr="00B5362B" w:rsidRDefault="00914843" w:rsidP="00914843">
                      <w:pPr>
                        <w:spacing w:after="0" w:line="240" w:lineRule="auto"/>
                        <w:rPr>
                          <w:sz w:val="20"/>
                          <w:szCs w:val="20"/>
                        </w:rPr>
                      </w:pPr>
                      <w:r w:rsidRPr="00B5362B">
                        <w:t xml:space="preserve">For mental or physical health </w:t>
                      </w:r>
                      <w:r w:rsidR="001261F5">
                        <w:t>emergencies</w:t>
                      </w:r>
                      <w:r w:rsidRPr="00B5362B">
                        <w:t xml:space="preserve"> please call </w:t>
                      </w:r>
                      <w:r w:rsidRPr="00B5362B">
                        <w:rPr>
                          <w:b/>
                          <w:bCs/>
                        </w:rPr>
                        <w:t>999</w:t>
                      </w:r>
                      <w:r w:rsidRPr="00B5362B">
                        <w:t xml:space="preserve">. For other concerns please follow the most up to date government guidance which can be found at </w:t>
                      </w:r>
                      <w:hyperlink r:id="rId14" w:history="1">
                        <w:r w:rsidRPr="00B5362B">
                          <w:rPr>
                            <w:rStyle w:val="Hyperlink"/>
                          </w:rPr>
                          <w:t>www.gov.uk</w:t>
                        </w:r>
                      </w:hyperlink>
                      <w:r w:rsidRPr="00B5362B">
                        <w:t xml:space="preserve">. For further information on supporting children’s mental health please go to </w:t>
                      </w:r>
                      <w:hyperlink r:id="rId15" w:history="1">
                        <w:r w:rsidRPr="00B5362B">
                          <w:rPr>
                            <w:rStyle w:val="Hyperlink"/>
                            <w:sz w:val="18"/>
                            <w:szCs w:val="18"/>
                          </w:rPr>
                          <w:t>https://www.gov.uk/government/publications/covid-19-guidance-on-supporting-children-and-young-peoples-mental-health-and-wellbeing/guidance-for-parents-and-carers-on-supporting-children-and-young-peoples-mental-health-and-wellbeing-during-the-coronavirus-covid-19-outbreak</w:t>
                        </w:r>
                      </w:hyperlink>
                      <w:r w:rsidRPr="00B5362B">
                        <w:rPr>
                          <w:sz w:val="20"/>
                          <w:szCs w:val="20"/>
                        </w:rPr>
                        <w:t xml:space="preserve"> </w:t>
                      </w:r>
                    </w:p>
                    <w:p w:rsidR="00914843" w:rsidRPr="00B5362B" w:rsidRDefault="00914843" w:rsidP="00914843">
                      <w:pPr>
                        <w:spacing w:after="0"/>
                        <w:rPr>
                          <w:rFonts w:ascii="Arial" w:hAnsi="Arial" w:cs="Arial"/>
                          <w:bCs/>
                          <w:sz w:val="18"/>
                          <w:szCs w:val="18"/>
                        </w:rPr>
                      </w:pPr>
                    </w:p>
                    <w:p w:rsidR="00914843" w:rsidRPr="004F15F1" w:rsidRDefault="00914843" w:rsidP="00914843">
                      <w:pPr>
                        <w:spacing w:after="0"/>
                        <w:rPr>
                          <w:rFonts w:ascii="Arial" w:hAnsi="Arial" w:cs="Arial"/>
                          <w:bCs/>
                          <w:sz w:val="24"/>
                        </w:rPr>
                      </w:pPr>
                    </w:p>
                  </w:txbxContent>
                </v:textbox>
                <w10:wrap anchorx="margin"/>
              </v:shape>
            </w:pict>
          </mc:Fallback>
        </mc:AlternateContent>
      </w:r>
      <w:r w:rsidR="004F15F1" w:rsidRPr="00AF32A1">
        <w:rPr>
          <w:rFonts w:ascii="Arial" w:hAnsi="Arial" w:cs="Arial"/>
          <w:bCs/>
          <w:noProof/>
          <w:sz w:val="28"/>
          <w:lang w:eastAsia="en-GB"/>
        </w:rPr>
        <mc:AlternateContent>
          <mc:Choice Requires="wps">
            <w:drawing>
              <wp:anchor distT="0" distB="0" distL="114300" distR="114300" simplePos="0" relativeHeight="251681792" behindDoc="0" locked="0" layoutInCell="1" allowOverlap="1" wp14:anchorId="35C02551" wp14:editId="510AA004">
                <wp:simplePos x="0" y="0"/>
                <wp:positionH relativeFrom="column">
                  <wp:posOffset>-112509</wp:posOffset>
                </wp:positionH>
                <wp:positionV relativeFrom="paragraph">
                  <wp:posOffset>-448784</wp:posOffset>
                </wp:positionV>
                <wp:extent cx="6022340" cy="380365"/>
                <wp:effectExtent l="0" t="0" r="16510"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80365"/>
                        </a:xfrm>
                        <a:prstGeom prst="rect">
                          <a:avLst/>
                        </a:prstGeom>
                        <a:solidFill>
                          <a:srgbClr val="FFFFFF"/>
                        </a:solidFill>
                        <a:ln w="9525">
                          <a:solidFill>
                            <a:schemeClr val="bg1"/>
                          </a:solidFill>
                          <a:miter lim="800000"/>
                          <a:headEnd/>
                          <a:tailEnd/>
                        </a:ln>
                      </wps:spPr>
                      <wps:txbx>
                        <w:txbxContent>
                          <w:p w:rsidR="00AF32A1" w:rsidRDefault="00AF32A1" w:rsidP="00AF3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02551" id="_x0000_s1033" type="#_x0000_t202" style="position:absolute;margin-left:-8.85pt;margin-top:-35.35pt;width:474.2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" strokecolor="white [3212]">
                <v:textbox>
                  <w:txbxContent>
                    <w:p w:rsidR="00AF32A1" w:rsidRDefault="00AF32A1" w:rsidP="00AF32A1"/>
                  </w:txbxContent>
                </v:textbox>
              </v:shape>
            </w:pict>
          </mc:Fallback>
        </mc:AlternateContent>
      </w:r>
    </w:p>
    <w:p w:rsidR="005E3107" w:rsidRDefault="005E3107" w:rsidP="005E3B44">
      <w:pPr>
        <w:spacing w:after="0"/>
        <w:rPr>
          <w:rFonts w:ascii="Arial" w:hAnsi="Arial" w:cs="Arial"/>
          <w:b/>
          <w:bCs/>
        </w:rPr>
      </w:pPr>
    </w:p>
    <w:p w:rsidR="005E3107" w:rsidRDefault="002A7ABA" w:rsidP="005E3B44">
      <w:pPr>
        <w:spacing w:after="0"/>
        <w:rPr>
          <w:rFonts w:ascii="Arial" w:hAnsi="Arial" w:cs="Arial"/>
          <w:b/>
          <w:bCs/>
        </w:rPr>
      </w:pPr>
      <w:r w:rsidRPr="00AF32A1">
        <w:rPr>
          <w:rFonts w:ascii="Arial" w:hAnsi="Arial" w:cs="Arial"/>
          <w:bCs/>
          <w:noProof/>
          <w:sz w:val="24"/>
          <w:lang w:eastAsia="en-GB"/>
        </w:rPr>
        <mc:AlternateContent>
          <mc:Choice Requires="wps">
            <w:drawing>
              <wp:anchor distT="0" distB="0" distL="114300" distR="114300" simplePos="0" relativeHeight="251683840" behindDoc="0" locked="0" layoutInCell="1" allowOverlap="1" wp14:anchorId="19F6080A" wp14:editId="50320600">
                <wp:simplePos x="0" y="0"/>
                <wp:positionH relativeFrom="column">
                  <wp:posOffset>-730250</wp:posOffset>
                </wp:positionH>
                <wp:positionV relativeFrom="paragraph">
                  <wp:posOffset>186690</wp:posOffset>
                </wp:positionV>
                <wp:extent cx="3574415" cy="5759450"/>
                <wp:effectExtent l="0" t="0" r="2603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575945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914843" w:rsidRDefault="00914843" w:rsidP="00B5362B">
                            <w:pPr>
                              <w:spacing w:after="0"/>
                              <w:jc w:val="center"/>
                              <w:rPr>
                                <w:rFonts w:ascii="Arial" w:hAnsi="Arial" w:cs="Arial"/>
                                <w:b/>
                                <w:sz w:val="20"/>
                                <w:szCs w:val="18"/>
                                <w:u w:val="single"/>
                              </w:rPr>
                            </w:pPr>
                          </w:p>
                          <w:p w:rsidR="00B5362B" w:rsidRPr="00E632E2" w:rsidRDefault="00B5362B" w:rsidP="00B5362B">
                            <w:pPr>
                              <w:spacing w:after="0"/>
                              <w:jc w:val="center"/>
                              <w:rPr>
                                <w:rFonts w:ascii="Arial" w:hAnsi="Arial" w:cs="Arial"/>
                                <w:bCs/>
                                <w:color w:val="CC3300"/>
                                <w:sz w:val="20"/>
                                <w:szCs w:val="18"/>
                                <w:u w:val="single"/>
                              </w:rPr>
                            </w:pPr>
                            <w:r w:rsidRPr="00E632E2">
                              <w:rPr>
                                <w:rFonts w:ascii="Arial" w:hAnsi="Arial" w:cs="Arial"/>
                                <w:b/>
                                <w:color w:val="CC3300"/>
                                <w:sz w:val="20"/>
                                <w:szCs w:val="18"/>
                                <w:u w:val="single"/>
                              </w:rPr>
                              <w:t>I</w:t>
                            </w:r>
                            <w:r w:rsidRPr="00E632E2">
                              <w:rPr>
                                <w:rFonts w:ascii="Arial" w:hAnsi="Arial" w:cs="Arial"/>
                                <w:bCs/>
                                <w:color w:val="CC3300"/>
                                <w:sz w:val="20"/>
                                <w:szCs w:val="18"/>
                                <w:u w:val="single"/>
                              </w:rPr>
                              <w:t>magination</w:t>
                            </w:r>
                          </w:p>
                          <w:p w:rsidR="00B5362B" w:rsidRPr="00C055DC" w:rsidRDefault="00B5362B" w:rsidP="00B5362B">
                            <w:pPr>
                              <w:spacing w:after="0"/>
                              <w:rPr>
                                <w:rFonts w:ascii="Arial" w:hAnsi="Arial" w:cs="Arial"/>
                                <w:bCs/>
                                <w:sz w:val="20"/>
                                <w:szCs w:val="18"/>
                              </w:rPr>
                            </w:pPr>
                            <w:r w:rsidRPr="00C055DC">
                              <w:rPr>
                                <w:rFonts w:ascii="Arial" w:hAnsi="Arial" w:cs="Arial"/>
                                <w:bCs/>
                                <w:sz w:val="20"/>
                                <w:szCs w:val="18"/>
                              </w:rPr>
                              <w:t xml:space="preserve">People, including adults can use their imagination to cope with difficulties. You can help your child by: </w:t>
                            </w:r>
                          </w:p>
                          <w:p w:rsidR="00B5362B"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r</w:t>
                            </w:r>
                            <w:r w:rsidR="00B5362B" w:rsidRPr="00E632E2">
                              <w:rPr>
                                <w:rFonts w:ascii="Arial" w:hAnsi="Arial" w:cs="Arial"/>
                                <w:bCs/>
                                <w:color w:val="CC3300"/>
                                <w:sz w:val="20"/>
                                <w:szCs w:val="18"/>
                              </w:rPr>
                              <w:t xml:space="preserve">eading or telling stories about overcoming </w:t>
                            </w:r>
                            <w:r w:rsidRPr="00E632E2">
                              <w:rPr>
                                <w:rFonts w:ascii="Arial" w:hAnsi="Arial" w:cs="Arial"/>
                                <w:bCs/>
                                <w:color w:val="CC3300"/>
                                <w:sz w:val="20"/>
                                <w:szCs w:val="18"/>
                              </w:rPr>
                              <w:t>challenges</w:t>
                            </w:r>
                            <w:r w:rsidR="00B5362B" w:rsidRPr="00E632E2">
                              <w:rPr>
                                <w:rFonts w:ascii="Arial" w:hAnsi="Arial" w:cs="Arial"/>
                                <w:bCs/>
                                <w:color w:val="CC3300"/>
                                <w:sz w:val="20"/>
                                <w:szCs w:val="18"/>
                              </w:rPr>
                              <w:t xml:space="preserve"> </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l</w:t>
                            </w:r>
                            <w:r w:rsidR="00B5362B" w:rsidRPr="00E632E2">
                              <w:rPr>
                                <w:rFonts w:ascii="Arial" w:hAnsi="Arial" w:cs="Arial"/>
                                <w:bCs/>
                                <w:color w:val="CC3300"/>
                                <w:sz w:val="20"/>
                                <w:szCs w:val="18"/>
                              </w:rPr>
                              <w:t>istening to or making music</w:t>
                            </w:r>
                          </w:p>
                          <w:p w:rsidR="001261F5"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art projects (</w:t>
                            </w:r>
                            <w:r w:rsidR="001261F5" w:rsidRPr="00E632E2">
                              <w:rPr>
                                <w:rFonts w:ascii="Arial" w:hAnsi="Arial" w:cs="Arial"/>
                                <w:bCs/>
                                <w:color w:val="CC3300"/>
                                <w:sz w:val="20"/>
                                <w:szCs w:val="18"/>
                              </w:rPr>
                              <w:t xml:space="preserve">which could include </w:t>
                            </w:r>
                            <w:r w:rsidRPr="00E632E2">
                              <w:rPr>
                                <w:rFonts w:ascii="Arial" w:hAnsi="Arial" w:cs="Arial"/>
                                <w:bCs/>
                                <w:i/>
                                <w:iCs/>
                                <w:color w:val="CC3300"/>
                                <w:sz w:val="20"/>
                                <w:szCs w:val="18"/>
                              </w:rPr>
                              <w:t>draw how I feel</w:t>
                            </w:r>
                            <w:r w:rsidRPr="00E632E2">
                              <w:rPr>
                                <w:rFonts w:ascii="Arial" w:hAnsi="Arial" w:cs="Arial"/>
                                <w:bCs/>
                                <w:color w:val="CC3300"/>
                                <w:sz w:val="20"/>
                                <w:szCs w:val="18"/>
                              </w:rPr>
                              <w:t xml:space="preserve">)  </w:t>
                            </w:r>
                          </w:p>
                          <w:p w:rsidR="00B5362B"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making up and acting out a play</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encouraging play as distraction and as a way of dealing with feelings</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giving</w:t>
                            </w:r>
                            <w:r w:rsidR="00B5362B" w:rsidRPr="00E632E2">
                              <w:rPr>
                                <w:rFonts w:ascii="Arial" w:hAnsi="Arial" w:cs="Arial"/>
                                <w:bCs/>
                                <w:color w:val="CC3300"/>
                                <w:sz w:val="20"/>
                                <w:szCs w:val="18"/>
                              </w:rPr>
                              <w:t xml:space="preserve"> your child free time to play each day</w:t>
                            </w:r>
                          </w:p>
                          <w:p w:rsidR="001261F5"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creat</w:t>
                            </w:r>
                            <w:r w:rsidR="001261F5" w:rsidRPr="00E632E2">
                              <w:rPr>
                                <w:rFonts w:ascii="Arial" w:hAnsi="Arial" w:cs="Arial"/>
                                <w:bCs/>
                                <w:color w:val="CC3300"/>
                                <w:sz w:val="20"/>
                                <w:szCs w:val="18"/>
                              </w:rPr>
                              <w:t>ing</w:t>
                            </w:r>
                            <w:r w:rsidRPr="00E632E2">
                              <w:rPr>
                                <w:rFonts w:ascii="Arial" w:hAnsi="Arial" w:cs="Arial"/>
                                <w:bCs/>
                                <w:color w:val="CC3300"/>
                                <w:sz w:val="20"/>
                                <w:szCs w:val="18"/>
                              </w:rPr>
                              <w:t xml:space="preserve"> a space free of electronics or structured games</w:t>
                            </w:r>
                          </w:p>
                          <w:p w:rsidR="00B5362B"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j</w:t>
                            </w:r>
                            <w:r w:rsidR="00B5362B" w:rsidRPr="00E632E2">
                              <w:rPr>
                                <w:rFonts w:ascii="Arial" w:hAnsi="Arial" w:cs="Arial"/>
                                <w:bCs/>
                                <w:color w:val="CC3300"/>
                                <w:sz w:val="20"/>
                                <w:szCs w:val="18"/>
                              </w:rPr>
                              <w:t>oin</w:t>
                            </w:r>
                            <w:r w:rsidRPr="00E632E2">
                              <w:rPr>
                                <w:rFonts w:ascii="Arial" w:hAnsi="Arial" w:cs="Arial"/>
                                <w:bCs/>
                                <w:color w:val="CC3300"/>
                                <w:sz w:val="20"/>
                                <w:szCs w:val="18"/>
                              </w:rPr>
                              <w:t>ing</w:t>
                            </w:r>
                            <w:r w:rsidR="00B5362B" w:rsidRPr="00E632E2">
                              <w:rPr>
                                <w:rFonts w:ascii="Arial" w:hAnsi="Arial" w:cs="Arial"/>
                                <w:bCs/>
                                <w:color w:val="CC3300"/>
                                <w:sz w:val="20"/>
                                <w:szCs w:val="18"/>
                              </w:rPr>
                              <w:t xml:space="preserve"> their play some of the time, but also let</w:t>
                            </w:r>
                            <w:r w:rsidRPr="00E632E2">
                              <w:rPr>
                                <w:rFonts w:ascii="Arial" w:hAnsi="Arial" w:cs="Arial"/>
                                <w:bCs/>
                                <w:color w:val="CC3300"/>
                                <w:sz w:val="20"/>
                                <w:szCs w:val="18"/>
                              </w:rPr>
                              <w:t>ting</w:t>
                            </w:r>
                            <w:r w:rsidR="00B5362B" w:rsidRPr="00E632E2">
                              <w:rPr>
                                <w:rFonts w:ascii="Arial" w:hAnsi="Arial" w:cs="Arial"/>
                                <w:bCs/>
                                <w:color w:val="CC3300"/>
                                <w:sz w:val="20"/>
                                <w:szCs w:val="18"/>
                              </w:rPr>
                              <w:t xml:space="preserve"> them play alone </w:t>
                            </w:r>
                          </w:p>
                          <w:p w:rsidR="002A7ABA" w:rsidRDefault="001261F5" w:rsidP="002A7ABA">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modelling</w:t>
                            </w:r>
                            <w:r w:rsidR="00B5362B" w:rsidRPr="00E632E2">
                              <w:rPr>
                                <w:rFonts w:ascii="Arial" w:hAnsi="Arial" w:cs="Arial"/>
                                <w:bCs/>
                                <w:color w:val="CC3300"/>
                                <w:sz w:val="20"/>
                                <w:szCs w:val="18"/>
                              </w:rPr>
                              <w:t xml:space="preserve"> imaginative play, for example,</w:t>
                            </w:r>
                            <w:r w:rsidRPr="00E632E2">
                              <w:rPr>
                                <w:rFonts w:ascii="Arial" w:hAnsi="Arial" w:cs="Arial"/>
                                <w:bCs/>
                                <w:color w:val="CC3300"/>
                                <w:sz w:val="20"/>
                                <w:szCs w:val="18"/>
                              </w:rPr>
                              <w:t xml:space="preserve"> for younger children,</w:t>
                            </w:r>
                            <w:r w:rsidR="00B5362B" w:rsidRPr="00E632E2">
                              <w:rPr>
                                <w:rFonts w:ascii="Arial" w:hAnsi="Arial" w:cs="Arial"/>
                                <w:bCs/>
                                <w:color w:val="CC3300"/>
                                <w:sz w:val="20"/>
                                <w:szCs w:val="18"/>
                              </w:rPr>
                              <w:t xml:space="preserve"> using toy dolls as props, act out a scenario of how the dolls are dealing with </w:t>
                            </w:r>
                            <w:r w:rsidR="00B5362B" w:rsidRPr="00E632E2">
                              <w:rPr>
                                <w:rFonts w:ascii="Arial" w:hAnsi="Arial" w:cs="Arial"/>
                                <w:bCs/>
                                <w:i/>
                                <w:iCs/>
                                <w:color w:val="CC3300"/>
                                <w:sz w:val="20"/>
                                <w:szCs w:val="18"/>
                              </w:rPr>
                              <w:t>feeling bored</w:t>
                            </w:r>
                            <w:r w:rsidRPr="00E632E2">
                              <w:rPr>
                                <w:rFonts w:ascii="Arial" w:hAnsi="Arial" w:cs="Arial"/>
                                <w:bCs/>
                                <w:color w:val="CC3300"/>
                                <w:sz w:val="20"/>
                                <w:szCs w:val="18"/>
                              </w:rPr>
                              <w:t xml:space="preserve"> or </w:t>
                            </w:r>
                            <w:r w:rsidRPr="00E632E2">
                              <w:rPr>
                                <w:rFonts w:ascii="Arial" w:hAnsi="Arial" w:cs="Arial"/>
                                <w:bCs/>
                                <w:i/>
                                <w:iCs/>
                                <w:color w:val="CC3300"/>
                                <w:sz w:val="20"/>
                                <w:szCs w:val="18"/>
                              </w:rPr>
                              <w:t>feeling frustrated</w:t>
                            </w:r>
                            <w:r w:rsidR="00B5362B" w:rsidRPr="00E632E2">
                              <w:rPr>
                                <w:rFonts w:ascii="Arial" w:hAnsi="Arial" w:cs="Arial"/>
                                <w:bCs/>
                                <w:color w:val="CC3300"/>
                                <w:sz w:val="20"/>
                                <w:szCs w:val="18"/>
                              </w:rPr>
                              <w:t xml:space="preserve"> </w:t>
                            </w:r>
                          </w:p>
                          <w:p w:rsidR="00B5362B" w:rsidRPr="002A7ABA" w:rsidRDefault="001261F5" w:rsidP="002A7ABA">
                            <w:pPr>
                              <w:pStyle w:val="ListParagraph"/>
                              <w:numPr>
                                <w:ilvl w:val="0"/>
                                <w:numId w:val="12"/>
                              </w:numPr>
                              <w:spacing w:after="0"/>
                              <w:ind w:left="426" w:hanging="352"/>
                              <w:rPr>
                                <w:rFonts w:ascii="Arial" w:hAnsi="Arial" w:cs="Arial"/>
                                <w:bCs/>
                                <w:color w:val="CC3300"/>
                                <w:sz w:val="20"/>
                                <w:szCs w:val="18"/>
                              </w:rPr>
                            </w:pPr>
                            <w:r w:rsidRPr="002A7ABA">
                              <w:rPr>
                                <w:rFonts w:ascii="Arial" w:hAnsi="Arial" w:cs="Arial"/>
                                <w:bCs/>
                                <w:color w:val="CC3300"/>
                                <w:sz w:val="20"/>
                                <w:szCs w:val="18"/>
                              </w:rPr>
                              <w:t>a</w:t>
                            </w:r>
                            <w:r w:rsidR="00B5362B" w:rsidRPr="002A7ABA">
                              <w:rPr>
                                <w:rFonts w:ascii="Arial" w:hAnsi="Arial" w:cs="Arial"/>
                                <w:bCs/>
                                <w:color w:val="CC3300"/>
                                <w:sz w:val="20"/>
                                <w:szCs w:val="18"/>
                              </w:rPr>
                              <w:t xml:space="preserve">sk your child to tell you what they </w:t>
                            </w:r>
                            <w:r w:rsidRPr="002A7ABA">
                              <w:rPr>
                                <w:rFonts w:ascii="Arial" w:hAnsi="Arial" w:cs="Arial"/>
                                <w:bCs/>
                                <w:color w:val="CC3300"/>
                                <w:sz w:val="20"/>
                                <w:szCs w:val="18"/>
                              </w:rPr>
                              <w:t>are looking forward to doing</w:t>
                            </w:r>
                            <w:r w:rsidR="00B5362B" w:rsidRPr="002A7ABA">
                              <w:rPr>
                                <w:rFonts w:ascii="Arial" w:hAnsi="Arial" w:cs="Arial"/>
                                <w:bCs/>
                                <w:color w:val="CC3300"/>
                                <w:sz w:val="20"/>
                                <w:szCs w:val="18"/>
                              </w:rPr>
                              <w:t xml:space="preserve"> when this is all over </w:t>
                            </w:r>
                          </w:p>
                          <w:p w:rsidR="00E632E2" w:rsidRPr="00E632E2" w:rsidRDefault="00E632E2" w:rsidP="00E632E2">
                            <w:pPr>
                              <w:pStyle w:val="ListParagraph"/>
                              <w:spacing w:after="0"/>
                              <w:ind w:left="426"/>
                              <w:rPr>
                                <w:rFonts w:ascii="Arial" w:hAnsi="Arial" w:cs="Arial"/>
                                <w:bCs/>
                                <w:sz w:val="20"/>
                                <w:szCs w:val="18"/>
                              </w:rPr>
                            </w:pPr>
                          </w:p>
                          <w:p w:rsidR="00165280" w:rsidRPr="00E632E2" w:rsidRDefault="00165280" w:rsidP="00165280">
                            <w:pPr>
                              <w:spacing w:after="0"/>
                              <w:jc w:val="center"/>
                              <w:rPr>
                                <w:rFonts w:ascii="Arial" w:hAnsi="Arial" w:cs="Arial"/>
                                <w:bCs/>
                                <w:color w:val="339966"/>
                                <w:sz w:val="20"/>
                                <w:szCs w:val="18"/>
                                <w:u w:val="single"/>
                              </w:rPr>
                            </w:pPr>
                            <w:r w:rsidRPr="00E632E2">
                              <w:rPr>
                                <w:rFonts w:ascii="Arial" w:hAnsi="Arial" w:cs="Arial"/>
                                <w:b/>
                                <w:color w:val="339966"/>
                                <w:sz w:val="20"/>
                                <w:szCs w:val="18"/>
                                <w:u w:val="single"/>
                              </w:rPr>
                              <w:t>C</w:t>
                            </w:r>
                            <w:r w:rsidRPr="00E632E2">
                              <w:rPr>
                                <w:rFonts w:ascii="Arial" w:hAnsi="Arial" w:cs="Arial"/>
                                <w:bCs/>
                                <w:color w:val="339966"/>
                                <w:sz w:val="20"/>
                                <w:szCs w:val="18"/>
                                <w:u w:val="single"/>
                              </w:rPr>
                              <w:t>ognitive</w:t>
                            </w:r>
                            <w:r w:rsidR="006B01C7" w:rsidRPr="00E632E2">
                              <w:rPr>
                                <w:rFonts w:ascii="Arial" w:hAnsi="Arial" w:cs="Arial"/>
                                <w:bCs/>
                                <w:color w:val="339966"/>
                                <w:sz w:val="20"/>
                                <w:szCs w:val="18"/>
                                <w:u w:val="single"/>
                              </w:rPr>
                              <w:t xml:space="preserve"> (Thinking)</w:t>
                            </w:r>
                          </w:p>
                          <w:p w:rsidR="00165280" w:rsidRPr="00C055DC" w:rsidRDefault="00165280" w:rsidP="002022C8">
                            <w:pPr>
                              <w:spacing w:after="0"/>
                              <w:rPr>
                                <w:rFonts w:ascii="Arial" w:hAnsi="Arial" w:cs="Arial"/>
                                <w:bCs/>
                                <w:sz w:val="20"/>
                                <w:szCs w:val="18"/>
                              </w:rPr>
                            </w:pPr>
                            <w:r w:rsidRPr="00C055DC">
                              <w:rPr>
                                <w:rFonts w:ascii="Arial" w:hAnsi="Arial" w:cs="Arial"/>
                                <w:bCs/>
                                <w:sz w:val="20"/>
                                <w:szCs w:val="18"/>
                              </w:rPr>
                              <w:t>Some people want to understand the issue and think about how they can overcome difficulties</w:t>
                            </w:r>
                            <w:r>
                              <w:rPr>
                                <w:rFonts w:ascii="Arial" w:hAnsi="Arial" w:cs="Arial"/>
                                <w:bCs/>
                                <w:sz w:val="20"/>
                                <w:szCs w:val="18"/>
                              </w:rPr>
                              <w:t xml:space="preserve"> or</w:t>
                            </w:r>
                            <w:r w:rsidRPr="00C055DC">
                              <w:rPr>
                                <w:rFonts w:ascii="Arial" w:hAnsi="Arial" w:cs="Arial"/>
                                <w:bCs/>
                                <w:sz w:val="20"/>
                                <w:szCs w:val="18"/>
                              </w:rPr>
                              <w:t xml:space="preserve"> they keep learning other things to distract themselves. You can help your child by:</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 xml:space="preserve">giving them age appropriate, clear and honest answers </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teaching them how to distinguish between reliable news and fake news (a great skill for life)</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explaining social distancing rules, e.g. why to wash hands regularly</w:t>
                            </w:r>
                          </w:p>
                          <w:p w:rsidR="002A7ABA" w:rsidRDefault="00165280" w:rsidP="002A7ABA">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 xml:space="preserve">explaining your own coping strategies </w:t>
                            </w:r>
                          </w:p>
                          <w:p w:rsidR="00165280" w:rsidRPr="002A7ABA" w:rsidRDefault="00165280" w:rsidP="002A7ABA">
                            <w:pPr>
                              <w:pStyle w:val="ListParagraph"/>
                              <w:numPr>
                                <w:ilvl w:val="0"/>
                                <w:numId w:val="13"/>
                              </w:numPr>
                              <w:spacing w:after="0"/>
                              <w:ind w:left="284" w:hanging="227"/>
                              <w:rPr>
                                <w:rFonts w:ascii="Arial" w:hAnsi="Arial" w:cs="Arial"/>
                                <w:bCs/>
                                <w:color w:val="339966"/>
                                <w:sz w:val="20"/>
                                <w:szCs w:val="18"/>
                              </w:rPr>
                            </w:pPr>
                            <w:r w:rsidRPr="002A7ABA">
                              <w:rPr>
                                <w:rFonts w:ascii="Arial" w:hAnsi="Arial" w:cs="Arial"/>
                                <w:bCs/>
                                <w:color w:val="339966"/>
                                <w:sz w:val="20"/>
                                <w:szCs w:val="18"/>
                              </w:rPr>
                              <w:t>doing some online research and learning about stress reduction strategies together</w:t>
                            </w:r>
                            <w:r w:rsidRPr="002A7ABA">
                              <w:rPr>
                                <w:rFonts w:ascii="Arial" w:hAnsi="Arial" w:cs="Arial"/>
                                <w:bCs/>
                                <w:sz w:val="20"/>
                                <w:szCs w:val="18"/>
                              </w:rPr>
                              <w:t xml:space="preserve"> </w:t>
                            </w:r>
                          </w:p>
                          <w:p w:rsidR="00165280" w:rsidRPr="00165280" w:rsidRDefault="00165280" w:rsidP="00165280">
                            <w:pPr>
                              <w:spacing w:after="0"/>
                              <w:rPr>
                                <w:rFonts w:ascii="Arial" w:hAnsi="Arial" w:cs="Arial"/>
                                <w:bCs/>
                                <w:sz w:val="20"/>
                                <w:szCs w:val="18"/>
                              </w:rPr>
                            </w:pPr>
                          </w:p>
                          <w:p w:rsidR="00914843" w:rsidRDefault="00914843" w:rsidP="00914843">
                            <w:pPr>
                              <w:pStyle w:val="ListParagraph"/>
                              <w:spacing w:after="0"/>
                              <w:ind w:left="142"/>
                              <w:rPr>
                                <w:rFonts w:ascii="Arial" w:hAnsi="Arial" w:cs="Arial"/>
                                <w:bCs/>
                                <w:sz w:val="20"/>
                                <w:szCs w:val="18"/>
                              </w:rPr>
                            </w:pPr>
                          </w:p>
                          <w:p w:rsidR="00914843" w:rsidRPr="00C055DC" w:rsidRDefault="00914843" w:rsidP="00914843">
                            <w:pPr>
                              <w:pStyle w:val="ListParagraph"/>
                              <w:spacing w:after="0"/>
                              <w:ind w:left="142"/>
                              <w:rPr>
                                <w:rFonts w:ascii="Arial" w:hAnsi="Arial" w:cs="Arial"/>
                                <w:bCs/>
                                <w:sz w:val="20"/>
                                <w:szCs w:val="18"/>
                              </w:rPr>
                            </w:pPr>
                          </w:p>
                          <w:p w:rsidR="00AF32A1" w:rsidRPr="004F15F1" w:rsidRDefault="00AF32A1" w:rsidP="004F15F1">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080A" id="_x0000_s1034" type="#_x0000_t202" style="position:absolute;margin-left:-57.5pt;margin-top:14.7pt;width:281.45pt;height:4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" fillcolor="white [3201]" strokecolor="white [3212]" strokeweight="1pt">
                <v:textbox>
                  <w:txbxContent>
                    <w:p w:rsidR="00914843" w:rsidRDefault="00914843" w:rsidP="00B5362B">
                      <w:pPr>
                        <w:spacing w:after="0"/>
                        <w:jc w:val="center"/>
                        <w:rPr>
                          <w:rFonts w:ascii="Arial" w:hAnsi="Arial" w:cs="Arial"/>
                          <w:b/>
                          <w:sz w:val="20"/>
                          <w:szCs w:val="18"/>
                          <w:u w:val="single"/>
                        </w:rPr>
                      </w:pPr>
                    </w:p>
                    <w:p w:rsidR="00B5362B" w:rsidRPr="00E632E2" w:rsidRDefault="00B5362B" w:rsidP="00B5362B">
                      <w:pPr>
                        <w:spacing w:after="0"/>
                        <w:jc w:val="center"/>
                        <w:rPr>
                          <w:rFonts w:ascii="Arial" w:hAnsi="Arial" w:cs="Arial"/>
                          <w:bCs/>
                          <w:color w:val="CC3300"/>
                          <w:sz w:val="20"/>
                          <w:szCs w:val="18"/>
                          <w:u w:val="single"/>
                        </w:rPr>
                      </w:pPr>
                      <w:r w:rsidRPr="00E632E2">
                        <w:rPr>
                          <w:rFonts w:ascii="Arial" w:hAnsi="Arial" w:cs="Arial"/>
                          <w:b/>
                          <w:color w:val="CC3300"/>
                          <w:sz w:val="20"/>
                          <w:szCs w:val="18"/>
                          <w:u w:val="single"/>
                        </w:rPr>
                        <w:t>I</w:t>
                      </w:r>
                      <w:r w:rsidRPr="00E632E2">
                        <w:rPr>
                          <w:rFonts w:ascii="Arial" w:hAnsi="Arial" w:cs="Arial"/>
                          <w:bCs/>
                          <w:color w:val="CC3300"/>
                          <w:sz w:val="20"/>
                          <w:szCs w:val="18"/>
                          <w:u w:val="single"/>
                        </w:rPr>
                        <w:t>magination</w:t>
                      </w:r>
                    </w:p>
                    <w:p w:rsidR="00B5362B" w:rsidRPr="00C055DC" w:rsidRDefault="00B5362B" w:rsidP="00B5362B">
                      <w:pPr>
                        <w:spacing w:after="0"/>
                        <w:rPr>
                          <w:rFonts w:ascii="Arial" w:hAnsi="Arial" w:cs="Arial"/>
                          <w:bCs/>
                          <w:sz w:val="20"/>
                          <w:szCs w:val="18"/>
                        </w:rPr>
                      </w:pPr>
                      <w:r w:rsidRPr="00C055DC">
                        <w:rPr>
                          <w:rFonts w:ascii="Arial" w:hAnsi="Arial" w:cs="Arial"/>
                          <w:bCs/>
                          <w:sz w:val="20"/>
                          <w:szCs w:val="18"/>
                        </w:rPr>
                        <w:t xml:space="preserve">People, including adults can use their imagination to cope with difficulties. You can help your child by: </w:t>
                      </w:r>
                    </w:p>
                    <w:p w:rsidR="00B5362B"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r</w:t>
                      </w:r>
                      <w:r w:rsidR="00B5362B" w:rsidRPr="00E632E2">
                        <w:rPr>
                          <w:rFonts w:ascii="Arial" w:hAnsi="Arial" w:cs="Arial"/>
                          <w:bCs/>
                          <w:color w:val="CC3300"/>
                          <w:sz w:val="20"/>
                          <w:szCs w:val="18"/>
                        </w:rPr>
                        <w:t xml:space="preserve">eading or telling stories about overcoming </w:t>
                      </w:r>
                      <w:r w:rsidRPr="00E632E2">
                        <w:rPr>
                          <w:rFonts w:ascii="Arial" w:hAnsi="Arial" w:cs="Arial"/>
                          <w:bCs/>
                          <w:color w:val="CC3300"/>
                          <w:sz w:val="20"/>
                          <w:szCs w:val="18"/>
                        </w:rPr>
                        <w:t>challenges</w:t>
                      </w:r>
                      <w:r w:rsidR="00B5362B" w:rsidRPr="00E632E2">
                        <w:rPr>
                          <w:rFonts w:ascii="Arial" w:hAnsi="Arial" w:cs="Arial"/>
                          <w:bCs/>
                          <w:color w:val="CC3300"/>
                          <w:sz w:val="20"/>
                          <w:szCs w:val="18"/>
                        </w:rPr>
                        <w:t xml:space="preserve"> </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l</w:t>
                      </w:r>
                      <w:r w:rsidR="00B5362B" w:rsidRPr="00E632E2">
                        <w:rPr>
                          <w:rFonts w:ascii="Arial" w:hAnsi="Arial" w:cs="Arial"/>
                          <w:bCs/>
                          <w:color w:val="CC3300"/>
                          <w:sz w:val="20"/>
                          <w:szCs w:val="18"/>
                        </w:rPr>
                        <w:t>istening to or making music</w:t>
                      </w:r>
                    </w:p>
                    <w:p w:rsidR="001261F5"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art projects (</w:t>
                      </w:r>
                      <w:r w:rsidR="001261F5" w:rsidRPr="00E632E2">
                        <w:rPr>
                          <w:rFonts w:ascii="Arial" w:hAnsi="Arial" w:cs="Arial"/>
                          <w:bCs/>
                          <w:color w:val="CC3300"/>
                          <w:sz w:val="20"/>
                          <w:szCs w:val="18"/>
                        </w:rPr>
                        <w:t xml:space="preserve">which could include </w:t>
                      </w:r>
                      <w:r w:rsidRPr="00E632E2">
                        <w:rPr>
                          <w:rFonts w:ascii="Arial" w:hAnsi="Arial" w:cs="Arial"/>
                          <w:bCs/>
                          <w:i/>
                          <w:iCs/>
                          <w:color w:val="CC3300"/>
                          <w:sz w:val="20"/>
                          <w:szCs w:val="18"/>
                        </w:rPr>
                        <w:t>draw how I feel</w:t>
                      </w:r>
                      <w:r w:rsidRPr="00E632E2">
                        <w:rPr>
                          <w:rFonts w:ascii="Arial" w:hAnsi="Arial" w:cs="Arial"/>
                          <w:bCs/>
                          <w:color w:val="CC3300"/>
                          <w:sz w:val="20"/>
                          <w:szCs w:val="18"/>
                        </w:rPr>
                        <w:t xml:space="preserve">)  </w:t>
                      </w:r>
                    </w:p>
                    <w:p w:rsidR="00B5362B"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making up and acting out a play</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encouraging play as distraction and as a way of dealing with feelings</w:t>
                      </w:r>
                    </w:p>
                    <w:p w:rsidR="001261F5"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giving</w:t>
                      </w:r>
                      <w:r w:rsidR="00B5362B" w:rsidRPr="00E632E2">
                        <w:rPr>
                          <w:rFonts w:ascii="Arial" w:hAnsi="Arial" w:cs="Arial"/>
                          <w:bCs/>
                          <w:color w:val="CC3300"/>
                          <w:sz w:val="20"/>
                          <w:szCs w:val="18"/>
                        </w:rPr>
                        <w:t xml:space="preserve"> your child free time to play each day</w:t>
                      </w:r>
                    </w:p>
                    <w:p w:rsidR="001261F5" w:rsidRPr="00E632E2" w:rsidRDefault="00B5362B"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creat</w:t>
                      </w:r>
                      <w:r w:rsidR="001261F5" w:rsidRPr="00E632E2">
                        <w:rPr>
                          <w:rFonts w:ascii="Arial" w:hAnsi="Arial" w:cs="Arial"/>
                          <w:bCs/>
                          <w:color w:val="CC3300"/>
                          <w:sz w:val="20"/>
                          <w:szCs w:val="18"/>
                        </w:rPr>
                        <w:t>ing</w:t>
                      </w:r>
                      <w:r w:rsidRPr="00E632E2">
                        <w:rPr>
                          <w:rFonts w:ascii="Arial" w:hAnsi="Arial" w:cs="Arial"/>
                          <w:bCs/>
                          <w:color w:val="CC3300"/>
                          <w:sz w:val="20"/>
                          <w:szCs w:val="18"/>
                        </w:rPr>
                        <w:t xml:space="preserve"> a space free of electronics or structured games</w:t>
                      </w:r>
                    </w:p>
                    <w:p w:rsidR="00B5362B" w:rsidRPr="00E632E2" w:rsidRDefault="001261F5" w:rsidP="00E632E2">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j</w:t>
                      </w:r>
                      <w:r w:rsidR="00B5362B" w:rsidRPr="00E632E2">
                        <w:rPr>
                          <w:rFonts w:ascii="Arial" w:hAnsi="Arial" w:cs="Arial"/>
                          <w:bCs/>
                          <w:color w:val="CC3300"/>
                          <w:sz w:val="20"/>
                          <w:szCs w:val="18"/>
                        </w:rPr>
                        <w:t>oin</w:t>
                      </w:r>
                      <w:r w:rsidRPr="00E632E2">
                        <w:rPr>
                          <w:rFonts w:ascii="Arial" w:hAnsi="Arial" w:cs="Arial"/>
                          <w:bCs/>
                          <w:color w:val="CC3300"/>
                          <w:sz w:val="20"/>
                          <w:szCs w:val="18"/>
                        </w:rPr>
                        <w:t>ing</w:t>
                      </w:r>
                      <w:r w:rsidR="00B5362B" w:rsidRPr="00E632E2">
                        <w:rPr>
                          <w:rFonts w:ascii="Arial" w:hAnsi="Arial" w:cs="Arial"/>
                          <w:bCs/>
                          <w:color w:val="CC3300"/>
                          <w:sz w:val="20"/>
                          <w:szCs w:val="18"/>
                        </w:rPr>
                        <w:t xml:space="preserve"> their play some of the time, but also let</w:t>
                      </w:r>
                      <w:r w:rsidRPr="00E632E2">
                        <w:rPr>
                          <w:rFonts w:ascii="Arial" w:hAnsi="Arial" w:cs="Arial"/>
                          <w:bCs/>
                          <w:color w:val="CC3300"/>
                          <w:sz w:val="20"/>
                          <w:szCs w:val="18"/>
                        </w:rPr>
                        <w:t>ting</w:t>
                      </w:r>
                      <w:r w:rsidR="00B5362B" w:rsidRPr="00E632E2">
                        <w:rPr>
                          <w:rFonts w:ascii="Arial" w:hAnsi="Arial" w:cs="Arial"/>
                          <w:bCs/>
                          <w:color w:val="CC3300"/>
                          <w:sz w:val="20"/>
                          <w:szCs w:val="18"/>
                        </w:rPr>
                        <w:t xml:space="preserve"> them play alone </w:t>
                      </w:r>
                    </w:p>
                    <w:p w:rsidR="002A7ABA" w:rsidRDefault="001261F5" w:rsidP="002A7ABA">
                      <w:pPr>
                        <w:pStyle w:val="ListParagraph"/>
                        <w:numPr>
                          <w:ilvl w:val="0"/>
                          <w:numId w:val="12"/>
                        </w:numPr>
                        <w:spacing w:after="0"/>
                        <w:ind w:left="426" w:hanging="352"/>
                        <w:rPr>
                          <w:rFonts w:ascii="Arial" w:hAnsi="Arial" w:cs="Arial"/>
                          <w:bCs/>
                          <w:color w:val="CC3300"/>
                          <w:sz w:val="20"/>
                          <w:szCs w:val="18"/>
                        </w:rPr>
                      </w:pPr>
                      <w:r w:rsidRPr="00E632E2">
                        <w:rPr>
                          <w:rFonts w:ascii="Arial" w:hAnsi="Arial" w:cs="Arial"/>
                          <w:bCs/>
                          <w:color w:val="CC3300"/>
                          <w:sz w:val="20"/>
                          <w:szCs w:val="18"/>
                        </w:rPr>
                        <w:t>modelling</w:t>
                      </w:r>
                      <w:r w:rsidR="00B5362B" w:rsidRPr="00E632E2">
                        <w:rPr>
                          <w:rFonts w:ascii="Arial" w:hAnsi="Arial" w:cs="Arial"/>
                          <w:bCs/>
                          <w:color w:val="CC3300"/>
                          <w:sz w:val="20"/>
                          <w:szCs w:val="18"/>
                        </w:rPr>
                        <w:t xml:space="preserve"> imaginative play, for example,</w:t>
                      </w:r>
                      <w:r w:rsidRPr="00E632E2">
                        <w:rPr>
                          <w:rFonts w:ascii="Arial" w:hAnsi="Arial" w:cs="Arial"/>
                          <w:bCs/>
                          <w:color w:val="CC3300"/>
                          <w:sz w:val="20"/>
                          <w:szCs w:val="18"/>
                        </w:rPr>
                        <w:t xml:space="preserve"> for younger children,</w:t>
                      </w:r>
                      <w:r w:rsidR="00B5362B" w:rsidRPr="00E632E2">
                        <w:rPr>
                          <w:rFonts w:ascii="Arial" w:hAnsi="Arial" w:cs="Arial"/>
                          <w:bCs/>
                          <w:color w:val="CC3300"/>
                          <w:sz w:val="20"/>
                          <w:szCs w:val="18"/>
                        </w:rPr>
                        <w:t xml:space="preserve"> using toy dolls as props, act out a scenario of how the dolls are dealing with </w:t>
                      </w:r>
                      <w:r w:rsidR="00B5362B" w:rsidRPr="00E632E2">
                        <w:rPr>
                          <w:rFonts w:ascii="Arial" w:hAnsi="Arial" w:cs="Arial"/>
                          <w:bCs/>
                          <w:i/>
                          <w:iCs/>
                          <w:color w:val="CC3300"/>
                          <w:sz w:val="20"/>
                          <w:szCs w:val="18"/>
                        </w:rPr>
                        <w:t>feeling bored</w:t>
                      </w:r>
                      <w:r w:rsidRPr="00E632E2">
                        <w:rPr>
                          <w:rFonts w:ascii="Arial" w:hAnsi="Arial" w:cs="Arial"/>
                          <w:bCs/>
                          <w:color w:val="CC3300"/>
                          <w:sz w:val="20"/>
                          <w:szCs w:val="18"/>
                        </w:rPr>
                        <w:t xml:space="preserve"> or </w:t>
                      </w:r>
                      <w:r w:rsidRPr="00E632E2">
                        <w:rPr>
                          <w:rFonts w:ascii="Arial" w:hAnsi="Arial" w:cs="Arial"/>
                          <w:bCs/>
                          <w:i/>
                          <w:iCs/>
                          <w:color w:val="CC3300"/>
                          <w:sz w:val="20"/>
                          <w:szCs w:val="18"/>
                        </w:rPr>
                        <w:t>feeling frustrated</w:t>
                      </w:r>
                      <w:r w:rsidR="00B5362B" w:rsidRPr="00E632E2">
                        <w:rPr>
                          <w:rFonts w:ascii="Arial" w:hAnsi="Arial" w:cs="Arial"/>
                          <w:bCs/>
                          <w:color w:val="CC3300"/>
                          <w:sz w:val="20"/>
                          <w:szCs w:val="18"/>
                        </w:rPr>
                        <w:t xml:space="preserve"> </w:t>
                      </w:r>
                    </w:p>
                    <w:p w:rsidR="00B5362B" w:rsidRPr="002A7ABA" w:rsidRDefault="001261F5" w:rsidP="002A7ABA">
                      <w:pPr>
                        <w:pStyle w:val="ListParagraph"/>
                        <w:numPr>
                          <w:ilvl w:val="0"/>
                          <w:numId w:val="12"/>
                        </w:numPr>
                        <w:spacing w:after="0"/>
                        <w:ind w:left="426" w:hanging="352"/>
                        <w:rPr>
                          <w:rFonts w:ascii="Arial" w:hAnsi="Arial" w:cs="Arial"/>
                          <w:bCs/>
                          <w:color w:val="CC3300"/>
                          <w:sz w:val="20"/>
                          <w:szCs w:val="18"/>
                        </w:rPr>
                      </w:pPr>
                      <w:r w:rsidRPr="002A7ABA">
                        <w:rPr>
                          <w:rFonts w:ascii="Arial" w:hAnsi="Arial" w:cs="Arial"/>
                          <w:bCs/>
                          <w:color w:val="CC3300"/>
                          <w:sz w:val="20"/>
                          <w:szCs w:val="18"/>
                        </w:rPr>
                        <w:t>a</w:t>
                      </w:r>
                      <w:r w:rsidR="00B5362B" w:rsidRPr="002A7ABA">
                        <w:rPr>
                          <w:rFonts w:ascii="Arial" w:hAnsi="Arial" w:cs="Arial"/>
                          <w:bCs/>
                          <w:color w:val="CC3300"/>
                          <w:sz w:val="20"/>
                          <w:szCs w:val="18"/>
                        </w:rPr>
                        <w:t xml:space="preserve">sk your child to tell you what they </w:t>
                      </w:r>
                      <w:r w:rsidRPr="002A7ABA">
                        <w:rPr>
                          <w:rFonts w:ascii="Arial" w:hAnsi="Arial" w:cs="Arial"/>
                          <w:bCs/>
                          <w:color w:val="CC3300"/>
                          <w:sz w:val="20"/>
                          <w:szCs w:val="18"/>
                        </w:rPr>
                        <w:t>are looking forward to doing</w:t>
                      </w:r>
                      <w:r w:rsidR="00B5362B" w:rsidRPr="002A7ABA">
                        <w:rPr>
                          <w:rFonts w:ascii="Arial" w:hAnsi="Arial" w:cs="Arial"/>
                          <w:bCs/>
                          <w:color w:val="CC3300"/>
                          <w:sz w:val="20"/>
                          <w:szCs w:val="18"/>
                        </w:rPr>
                        <w:t xml:space="preserve"> when this is all over </w:t>
                      </w:r>
                    </w:p>
                    <w:p w:rsidR="00E632E2" w:rsidRPr="00E632E2" w:rsidRDefault="00E632E2" w:rsidP="00E632E2">
                      <w:pPr>
                        <w:pStyle w:val="ListParagraph"/>
                        <w:spacing w:after="0"/>
                        <w:ind w:left="426"/>
                        <w:rPr>
                          <w:rFonts w:ascii="Arial" w:hAnsi="Arial" w:cs="Arial"/>
                          <w:bCs/>
                          <w:sz w:val="20"/>
                          <w:szCs w:val="18"/>
                        </w:rPr>
                      </w:pPr>
                    </w:p>
                    <w:p w:rsidR="00165280" w:rsidRPr="00E632E2" w:rsidRDefault="00165280" w:rsidP="00165280">
                      <w:pPr>
                        <w:spacing w:after="0"/>
                        <w:jc w:val="center"/>
                        <w:rPr>
                          <w:rFonts w:ascii="Arial" w:hAnsi="Arial" w:cs="Arial"/>
                          <w:bCs/>
                          <w:color w:val="339966"/>
                          <w:sz w:val="20"/>
                          <w:szCs w:val="18"/>
                          <w:u w:val="single"/>
                        </w:rPr>
                      </w:pPr>
                      <w:r w:rsidRPr="00E632E2">
                        <w:rPr>
                          <w:rFonts w:ascii="Arial" w:hAnsi="Arial" w:cs="Arial"/>
                          <w:b/>
                          <w:color w:val="339966"/>
                          <w:sz w:val="20"/>
                          <w:szCs w:val="18"/>
                          <w:u w:val="single"/>
                        </w:rPr>
                        <w:t>C</w:t>
                      </w:r>
                      <w:r w:rsidRPr="00E632E2">
                        <w:rPr>
                          <w:rFonts w:ascii="Arial" w:hAnsi="Arial" w:cs="Arial"/>
                          <w:bCs/>
                          <w:color w:val="339966"/>
                          <w:sz w:val="20"/>
                          <w:szCs w:val="18"/>
                          <w:u w:val="single"/>
                        </w:rPr>
                        <w:t>ognitive</w:t>
                      </w:r>
                      <w:r w:rsidR="006B01C7" w:rsidRPr="00E632E2">
                        <w:rPr>
                          <w:rFonts w:ascii="Arial" w:hAnsi="Arial" w:cs="Arial"/>
                          <w:bCs/>
                          <w:color w:val="339966"/>
                          <w:sz w:val="20"/>
                          <w:szCs w:val="18"/>
                          <w:u w:val="single"/>
                        </w:rPr>
                        <w:t xml:space="preserve"> (Thinking)</w:t>
                      </w:r>
                    </w:p>
                    <w:p w:rsidR="00165280" w:rsidRPr="00C055DC" w:rsidRDefault="00165280" w:rsidP="002022C8">
                      <w:pPr>
                        <w:spacing w:after="0"/>
                        <w:rPr>
                          <w:rFonts w:ascii="Arial" w:hAnsi="Arial" w:cs="Arial"/>
                          <w:bCs/>
                          <w:sz w:val="20"/>
                          <w:szCs w:val="18"/>
                        </w:rPr>
                      </w:pPr>
                      <w:r w:rsidRPr="00C055DC">
                        <w:rPr>
                          <w:rFonts w:ascii="Arial" w:hAnsi="Arial" w:cs="Arial"/>
                          <w:bCs/>
                          <w:sz w:val="20"/>
                          <w:szCs w:val="18"/>
                        </w:rPr>
                        <w:t>Some people want to understand the issue and think about how they can overcome difficulties</w:t>
                      </w:r>
                      <w:r>
                        <w:rPr>
                          <w:rFonts w:ascii="Arial" w:hAnsi="Arial" w:cs="Arial"/>
                          <w:bCs/>
                          <w:sz w:val="20"/>
                          <w:szCs w:val="18"/>
                        </w:rPr>
                        <w:t xml:space="preserve"> or</w:t>
                      </w:r>
                      <w:r w:rsidRPr="00C055DC">
                        <w:rPr>
                          <w:rFonts w:ascii="Arial" w:hAnsi="Arial" w:cs="Arial"/>
                          <w:bCs/>
                          <w:sz w:val="20"/>
                          <w:szCs w:val="18"/>
                        </w:rPr>
                        <w:t xml:space="preserve"> they keep learning other things to distract themselves. You can help your child by:</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 xml:space="preserve">giving them age appropriate, clear and honest answers </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teaching them how to distinguish between reliable news and fake news (a great skill for life)</w:t>
                      </w:r>
                    </w:p>
                    <w:p w:rsidR="00165280" w:rsidRPr="00E632E2" w:rsidRDefault="00165280" w:rsidP="00E632E2">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explaining social distancing rules, e.g. why to wash hands regularly</w:t>
                      </w:r>
                    </w:p>
                    <w:p w:rsidR="002A7ABA" w:rsidRDefault="00165280" w:rsidP="002A7ABA">
                      <w:pPr>
                        <w:pStyle w:val="ListParagraph"/>
                        <w:numPr>
                          <w:ilvl w:val="0"/>
                          <w:numId w:val="13"/>
                        </w:numPr>
                        <w:spacing w:after="0"/>
                        <w:ind w:left="284" w:hanging="227"/>
                        <w:rPr>
                          <w:rFonts w:ascii="Arial" w:hAnsi="Arial" w:cs="Arial"/>
                          <w:bCs/>
                          <w:color w:val="339966"/>
                          <w:sz w:val="20"/>
                          <w:szCs w:val="18"/>
                        </w:rPr>
                      </w:pPr>
                      <w:r w:rsidRPr="00E632E2">
                        <w:rPr>
                          <w:rFonts w:ascii="Arial" w:hAnsi="Arial" w:cs="Arial"/>
                          <w:bCs/>
                          <w:color w:val="339966"/>
                          <w:sz w:val="20"/>
                          <w:szCs w:val="18"/>
                        </w:rPr>
                        <w:t xml:space="preserve">explaining your own coping strategies </w:t>
                      </w:r>
                    </w:p>
                    <w:p w:rsidR="00165280" w:rsidRPr="002A7ABA" w:rsidRDefault="00165280" w:rsidP="002A7ABA">
                      <w:pPr>
                        <w:pStyle w:val="ListParagraph"/>
                        <w:numPr>
                          <w:ilvl w:val="0"/>
                          <w:numId w:val="13"/>
                        </w:numPr>
                        <w:spacing w:after="0"/>
                        <w:ind w:left="284" w:hanging="227"/>
                        <w:rPr>
                          <w:rFonts w:ascii="Arial" w:hAnsi="Arial" w:cs="Arial"/>
                          <w:bCs/>
                          <w:color w:val="339966"/>
                          <w:sz w:val="20"/>
                          <w:szCs w:val="18"/>
                        </w:rPr>
                      </w:pPr>
                      <w:r w:rsidRPr="002A7ABA">
                        <w:rPr>
                          <w:rFonts w:ascii="Arial" w:hAnsi="Arial" w:cs="Arial"/>
                          <w:bCs/>
                          <w:color w:val="339966"/>
                          <w:sz w:val="20"/>
                          <w:szCs w:val="18"/>
                        </w:rPr>
                        <w:t>doing some online research and learning about stress reduction strategies together</w:t>
                      </w:r>
                      <w:r w:rsidRPr="002A7ABA">
                        <w:rPr>
                          <w:rFonts w:ascii="Arial" w:hAnsi="Arial" w:cs="Arial"/>
                          <w:bCs/>
                          <w:sz w:val="20"/>
                          <w:szCs w:val="18"/>
                        </w:rPr>
                        <w:t xml:space="preserve"> </w:t>
                      </w:r>
                    </w:p>
                    <w:p w:rsidR="00165280" w:rsidRPr="00165280" w:rsidRDefault="00165280" w:rsidP="00165280">
                      <w:pPr>
                        <w:spacing w:after="0"/>
                        <w:rPr>
                          <w:rFonts w:ascii="Arial" w:hAnsi="Arial" w:cs="Arial"/>
                          <w:bCs/>
                          <w:sz w:val="20"/>
                          <w:szCs w:val="18"/>
                        </w:rPr>
                      </w:pPr>
                    </w:p>
                    <w:p w:rsidR="00914843" w:rsidRDefault="00914843" w:rsidP="00914843">
                      <w:pPr>
                        <w:pStyle w:val="ListParagraph"/>
                        <w:spacing w:after="0"/>
                        <w:ind w:left="142"/>
                        <w:rPr>
                          <w:rFonts w:ascii="Arial" w:hAnsi="Arial" w:cs="Arial"/>
                          <w:bCs/>
                          <w:sz w:val="20"/>
                          <w:szCs w:val="18"/>
                        </w:rPr>
                      </w:pPr>
                    </w:p>
                    <w:p w:rsidR="00914843" w:rsidRPr="00C055DC" w:rsidRDefault="00914843" w:rsidP="00914843">
                      <w:pPr>
                        <w:pStyle w:val="ListParagraph"/>
                        <w:spacing w:after="0"/>
                        <w:ind w:left="142"/>
                        <w:rPr>
                          <w:rFonts w:ascii="Arial" w:hAnsi="Arial" w:cs="Arial"/>
                          <w:bCs/>
                          <w:sz w:val="20"/>
                          <w:szCs w:val="18"/>
                        </w:rPr>
                      </w:pPr>
                    </w:p>
                    <w:p w:rsidR="00AF32A1" w:rsidRPr="004F15F1" w:rsidRDefault="00AF32A1" w:rsidP="004F15F1">
                      <w:pPr>
                        <w:spacing w:after="0"/>
                        <w:rPr>
                          <w:rFonts w:ascii="Arial" w:hAnsi="Arial" w:cs="Arial"/>
                          <w:bCs/>
                          <w:sz w:val="24"/>
                        </w:rPr>
                      </w:pPr>
                    </w:p>
                  </w:txbxContent>
                </v:textbox>
              </v:shape>
            </w:pict>
          </mc:Fallback>
        </mc:AlternateContent>
      </w:r>
      <w:r w:rsidR="00E971D1" w:rsidRPr="00914843">
        <w:rPr>
          <w:rFonts w:ascii="Arial" w:hAnsi="Arial" w:cs="Arial"/>
          <w:bCs/>
          <w:noProof/>
          <w:sz w:val="24"/>
          <w:lang w:eastAsia="en-GB"/>
        </w:rPr>
        <mc:AlternateContent>
          <mc:Choice Requires="wps">
            <w:drawing>
              <wp:anchor distT="0" distB="0" distL="114300" distR="114300" simplePos="0" relativeHeight="251700224" behindDoc="0" locked="0" layoutInCell="1" allowOverlap="1" wp14:anchorId="33348363" wp14:editId="46A98268">
                <wp:simplePos x="0" y="0"/>
                <wp:positionH relativeFrom="column">
                  <wp:posOffset>2934335</wp:posOffset>
                </wp:positionH>
                <wp:positionV relativeFrom="paragraph">
                  <wp:posOffset>110460</wp:posOffset>
                </wp:positionV>
                <wp:extent cx="3574991" cy="5741581"/>
                <wp:effectExtent l="0" t="0" r="26035"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991" cy="5741581"/>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rsidR="00914843" w:rsidRPr="00C055DC" w:rsidRDefault="00914843" w:rsidP="00914843">
                            <w:pPr>
                              <w:spacing w:after="0"/>
                              <w:rPr>
                                <w:rFonts w:ascii="Arial" w:hAnsi="Arial" w:cs="Arial"/>
                                <w:b/>
                                <w:sz w:val="20"/>
                                <w:szCs w:val="18"/>
                              </w:rPr>
                            </w:pPr>
                          </w:p>
                          <w:p w:rsidR="00914843" w:rsidRDefault="00914843" w:rsidP="00914843">
                            <w:pPr>
                              <w:spacing w:after="0"/>
                              <w:jc w:val="center"/>
                              <w:rPr>
                                <w:rFonts w:ascii="Arial" w:hAnsi="Arial" w:cs="Arial"/>
                                <w:bCs/>
                                <w:sz w:val="20"/>
                                <w:szCs w:val="18"/>
                                <w:u w:val="single"/>
                              </w:rPr>
                            </w:pPr>
                            <w:r w:rsidRPr="00E632E2">
                              <w:rPr>
                                <w:rFonts w:ascii="Arial" w:hAnsi="Arial" w:cs="Arial"/>
                                <w:b/>
                                <w:color w:val="7030A0"/>
                                <w:sz w:val="20"/>
                                <w:szCs w:val="18"/>
                                <w:u w:val="single"/>
                              </w:rPr>
                              <w:t>Ph</w:t>
                            </w:r>
                            <w:r w:rsidRPr="00E632E2">
                              <w:rPr>
                                <w:rFonts w:ascii="Arial" w:hAnsi="Arial" w:cs="Arial"/>
                                <w:bCs/>
                                <w:color w:val="7030A0"/>
                                <w:sz w:val="20"/>
                                <w:szCs w:val="18"/>
                                <w:u w:val="single"/>
                              </w:rPr>
                              <w:t>ysiological</w:t>
                            </w:r>
                          </w:p>
                          <w:p w:rsidR="00914843" w:rsidRPr="00C055DC" w:rsidRDefault="00914843" w:rsidP="00914843">
                            <w:pPr>
                              <w:spacing w:after="0"/>
                              <w:jc w:val="center"/>
                              <w:rPr>
                                <w:rFonts w:ascii="Arial" w:hAnsi="Arial" w:cs="Arial"/>
                                <w:bCs/>
                                <w:sz w:val="20"/>
                                <w:szCs w:val="18"/>
                                <w:u w:val="single"/>
                              </w:rPr>
                            </w:pPr>
                          </w:p>
                          <w:p w:rsidR="00914843" w:rsidRPr="00C055DC" w:rsidRDefault="00914843" w:rsidP="00914843">
                            <w:pPr>
                              <w:spacing w:after="0"/>
                              <w:rPr>
                                <w:rFonts w:ascii="Arial" w:hAnsi="Arial" w:cs="Arial"/>
                                <w:bCs/>
                                <w:sz w:val="20"/>
                                <w:szCs w:val="18"/>
                              </w:rPr>
                            </w:pPr>
                            <w:r w:rsidRPr="00C055DC">
                              <w:rPr>
                                <w:rFonts w:ascii="Arial" w:hAnsi="Arial" w:cs="Arial"/>
                                <w:bCs/>
                                <w:sz w:val="20"/>
                                <w:szCs w:val="18"/>
                              </w:rPr>
                              <w:t>Using our bodies and looking after them is another way to cope with stressful situations. Some of the ways to help our children include:</w:t>
                            </w:r>
                          </w:p>
                          <w:p w:rsidR="00914843"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f</w:t>
                            </w:r>
                            <w:r w:rsidR="00914843" w:rsidRPr="00E632E2">
                              <w:rPr>
                                <w:rFonts w:ascii="Arial" w:hAnsi="Arial" w:cs="Arial"/>
                                <w:bCs/>
                                <w:color w:val="7030A0"/>
                                <w:sz w:val="20"/>
                                <w:szCs w:val="18"/>
                              </w:rPr>
                              <w:t xml:space="preserve">ollow an exercise routine every day, there are lots of free online exercise videos </w:t>
                            </w:r>
                          </w:p>
                          <w:p w:rsidR="00914843"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 xml:space="preserve">taking a daily walk with children </w:t>
                            </w:r>
                            <w:r w:rsidR="00165280" w:rsidRPr="00E632E2">
                              <w:rPr>
                                <w:rFonts w:ascii="Arial" w:hAnsi="Arial" w:cs="Arial"/>
                                <w:bCs/>
                                <w:color w:val="7030A0"/>
                                <w:sz w:val="20"/>
                                <w:szCs w:val="18"/>
                              </w:rPr>
                              <w:t>(L</w:t>
                            </w:r>
                            <w:r w:rsidRPr="00E632E2">
                              <w:rPr>
                                <w:rFonts w:ascii="Arial" w:hAnsi="Arial" w:cs="Arial"/>
                                <w:bCs/>
                                <w:color w:val="7030A0"/>
                                <w:sz w:val="20"/>
                                <w:szCs w:val="18"/>
                              </w:rPr>
                              <w:t xml:space="preserve">isten to your child carefully </w:t>
                            </w:r>
                            <w:r w:rsidR="00165280" w:rsidRPr="00E632E2">
                              <w:rPr>
                                <w:rFonts w:ascii="Arial" w:hAnsi="Arial" w:cs="Arial"/>
                                <w:bCs/>
                                <w:color w:val="7030A0"/>
                                <w:sz w:val="20"/>
                                <w:szCs w:val="18"/>
                              </w:rPr>
                              <w:t xml:space="preserve">at this time as </w:t>
                            </w:r>
                            <w:r w:rsidRPr="00E632E2">
                              <w:rPr>
                                <w:rFonts w:ascii="Arial" w:hAnsi="Arial" w:cs="Arial"/>
                                <w:bCs/>
                                <w:color w:val="7030A0"/>
                                <w:sz w:val="20"/>
                                <w:szCs w:val="18"/>
                              </w:rPr>
                              <w:t>they might be more willing and able to talk whilst walking</w:t>
                            </w:r>
                            <w:r w:rsidR="00097FE8" w:rsidRPr="00E632E2">
                              <w:rPr>
                                <w:rFonts w:ascii="Arial" w:hAnsi="Arial" w:cs="Arial"/>
                                <w:bCs/>
                                <w:color w:val="7030A0"/>
                                <w:sz w:val="20"/>
                                <w:szCs w:val="18"/>
                              </w:rPr>
                              <w:t>)</w:t>
                            </w:r>
                            <w:r w:rsidRPr="00E632E2">
                              <w:rPr>
                                <w:rFonts w:ascii="Arial" w:hAnsi="Arial" w:cs="Arial"/>
                                <w:bCs/>
                                <w:color w:val="7030A0"/>
                                <w:sz w:val="20"/>
                                <w:szCs w:val="18"/>
                              </w:rPr>
                              <w:t xml:space="preserve"> </w:t>
                            </w:r>
                          </w:p>
                          <w:p w:rsidR="00914843"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teaching</w:t>
                            </w:r>
                            <w:r w:rsidR="00914843" w:rsidRPr="00E632E2">
                              <w:rPr>
                                <w:rFonts w:ascii="Arial" w:hAnsi="Arial" w:cs="Arial"/>
                                <w:bCs/>
                                <w:color w:val="7030A0"/>
                                <w:sz w:val="20"/>
                                <w:szCs w:val="18"/>
                              </w:rPr>
                              <w:t xml:space="preserve"> deep breathing techniques (e.g. ‘take 10 deep breaths’ or ‘blow out 100 imaginary candles’) </w:t>
                            </w:r>
                          </w:p>
                          <w:p w:rsidR="00165280"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eating as</w:t>
                            </w:r>
                            <w:r w:rsidR="00914843" w:rsidRPr="00E632E2">
                              <w:rPr>
                                <w:rFonts w:ascii="Arial" w:hAnsi="Arial" w:cs="Arial"/>
                                <w:bCs/>
                                <w:color w:val="7030A0"/>
                                <w:sz w:val="20"/>
                                <w:szCs w:val="18"/>
                              </w:rPr>
                              <w:t xml:space="preserve"> healthily as possible</w:t>
                            </w:r>
                          </w:p>
                          <w:p w:rsidR="00165280"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drink</w:t>
                            </w:r>
                            <w:r w:rsidR="00165280" w:rsidRPr="00E632E2">
                              <w:rPr>
                                <w:rFonts w:ascii="Arial" w:hAnsi="Arial" w:cs="Arial"/>
                                <w:bCs/>
                                <w:color w:val="7030A0"/>
                                <w:sz w:val="20"/>
                                <w:szCs w:val="18"/>
                              </w:rPr>
                              <w:t>ing</w:t>
                            </w:r>
                            <w:r w:rsidRPr="00E632E2">
                              <w:rPr>
                                <w:rFonts w:ascii="Arial" w:hAnsi="Arial" w:cs="Arial"/>
                                <w:bCs/>
                                <w:color w:val="7030A0"/>
                                <w:sz w:val="20"/>
                                <w:szCs w:val="18"/>
                              </w:rPr>
                              <w:t xml:space="preserve"> lots of water </w:t>
                            </w:r>
                          </w:p>
                          <w:p w:rsidR="00914843"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encourag</w:t>
                            </w:r>
                            <w:r w:rsidR="00165280" w:rsidRPr="00E632E2">
                              <w:rPr>
                                <w:rFonts w:ascii="Arial" w:hAnsi="Arial" w:cs="Arial"/>
                                <w:bCs/>
                                <w:color w:val="7030A0"/>
                                <w:sz w:val="20"/>
                                <w:szCs w:val="18"/>
                              </w:rPr>
                              <w:t>ing</w:t>
                            </w:r>
                            <w:r w:rsidRPr="00E632E2">
                              <w:rPr>
                                <w:rFonts w:ascii="Arial" w:hAnsi="Arial" w:cs="Arial"/>
                                <w:bCs/>
                                <w:color w:val="7030A0"/>
                                <w:sz w:val="20"/>
                                <w:szCs w:val="18"/>
                              </w:rPr>
                              <w:t xml:space="preserve"> good sleeping habits (see </w:t>
                            </w:r>
                            <w:r w:rsidR="00CF23A4" w:rsidRPr="00E632E2">
                              <w:rPr>
                                <w:rFonts w:ascii="Arial" w:hAnsi="Arial" w:cs="Arial"/>
                                <w:bCs/>
                                <w:color w:val="7030A0"/>
                                <w:sz w:val="20"/>
                                <w:szCs w:val="18"/>
                              </w:rPr>
                              <w:t xml:space="preserve">links via </w:t>
                            </w:r>
                            <w:r w:rsidRPr="00E632E2">
                              <w:rPr>
                                <w:rFonts w:ascii="Arial" w:hAnsi="Arial" w:cs="Arial"/>
                                <w:bCs/>
                                <w:color w:val="7030A0"/>
                                <w:sz w:val="20"/>
                                <w:szCs w:val="18"/>
                              </w:rPr>
                              <w:t xml:space="preserve">Box 3) </w:t>
                            </w:r>
                          </w:p>
                          <w:p w:rsidR="00914843" w:rsidRDefault="00914843" w:rsidP="00914843">
                            <w:pPr>
                              <w:pStyle w:val="ListParagraph"/>
                              <w:spacing w:after="0"/>
                              <w:ind w:left="142"/>
                              <w:rPr>
                                <w:rFonts w:ascii="Arial" w:hAnsi="Arial" w:cs="Arial"/>
                                <w:bCs/>
                                <w:sz w:val="20"/>
                                <w:szCs w:val="18"/>
                              </w:rPr>
                            </w:pPr>
                          </w:p>
                          <w:p w:rsidR="00914843" w:rsidRPr="009C45FF" w:rsidRDefault="00547D1B" w:rsidP="009C45FF">
                            <w:pPr>
                              <w:pStyle w:val="ListParagraph"/>
                              <w:spacing w:after="0"/>
                              <w:ind w:left="142"/>
                              <w:jc w:val="right"/>
                              <w:rPr>
                                <w:rFonts w:ascii="Arial" w:hAnsi="Arial" w:cs="Arial"/>
                                <w:bCs/>
                                <w:i/>
                                <w:iCs/>
                                <w:sz w:val="20"/>
                                <w:szCs w:val="18"/>
                              </w:rPr>
                            </w:pPr>
                            <w:r w:rsidRPr="009C45FF">
                              <w:rPr>
                                <w:rFonts w:ascii="Arial" w:hAnsi="Arial" w:cs="Arial"/>
                                <w:bCs/>
                                <w:i/>
                                <w:iCs/>
                                <w:sz w:val="20"/>
                                <w:szCs w:val="18"/>
                              </w:rPr>
                              <w:t xml:space="preserve">The ideas </w:t>
                            </w:r>
                            <w:r w:rsidR="009C45FF" w:rsidRPr="009C45FF">
                              <w:rPr>
                                <w:rFonts w:ascii="Arial" w:hAnsi="Arial" w:cs="Arial"/>
                                <w:bCs/>
                                <w:i/>
                                <w:iCs/>
                                <w:sz w:val="20"/>
                                <w:szCs w:val="18"/>
                              </w:rPr>
                              <w:t>outlined</w:t>
                            </w:r>
                            <w:r w:rsidRPr="009C45FF">
                              <w:rPr>
                                <w:rFonts w:ascii="Arial" w:hAnsi="Arial" w:cs="Arial"/>
                                <w:bCs/>
                                <w:i/>
                                <w:iCs/>
                                <w:sz w:val="20"/>
                                <w:szCs w:val="18"/>
                              </w:rPr>
                              <w:t xml:space="preserve"> </w:t>
                            </w:r>
                            <w:r w:rsidR="009C45FF" w:rsidRPr="009C45FF">
                              <w:rPr>
                                <w:rFonts w:ascii="Arial" w:hAnsi="Arial" w:cs="Arial"/>
                                <w:bCs/>
                                <w:i/>
                                <w:iCs/>
                                <w:sz w:val="20"/>
                                <w:szCs w:val="18"/>
                              </w:rPr>
                              <w:t>above</w:t>
                            </w:r>
                            <w:r w:rsidRPr="009C45FF">
                              <w:rPr>
                                <w:rFonts w:ascii="Arial" w:hAnsi="Arial" w:cs="Arial"/>
                                <w:bCs/>
                                <w:i/>
                                <w:iCs/>
                                <w:sz w:val="20"/>
                                <w:szCs w:val="18"/>
                              </w:rPr>
                              <w:t xml:space="preserve"> are based on </w:t>
                            </w:r>
                            <w:r w:rsidR="009C45FF" w:rsidRPr="009C45FF">
                              <w:rPr>
                                <w:rFonts w:ascii="Arial" w:hAnsi="Arial" w:cs="Arial"/>
                                <w:bCs/>
                                <w:i/>
                                <w:iCs/>
                                <w:sz w:val="20"/>
                                <w:szCs w:val="18"/>
                              </w:rPr>
                              <w:t xml:space="preserve">the work of </w:t>
                            </w:r>
                            <w:r w:rsidR="009C45FF" w:rsidRPr="009C45FF">
                              <w:rPr>
                                <w:rFonts w:ascii="Arial" w:hAnsi="Arial" w:cs="Arial"/>
                                <w:i/>
                                <w:iCs/>
                                <w:sz w:val="20"/>
                                <w:szCs w:val="20"/>
                              </w:rPr>
                              <w:t>Professor Lahad.</w:t>
                            </w:r>
                          </w:p>
                          <w:p w:rsidR="00914843" w:rsidRPr="004F15F1" w:rsidRDefault="00914843" w:rsidP="00914843">
                            <w:pPr>
                              <w:spacing w:after="0"/>
                              <w:rPr>
                                <w:rFonts w:ascii="Arial" w:hAnsi="Arial" w:cs="Arial"/>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48363" id="_x0000_s1035" type="#_x0000_t202" style="position:absolute;margin-left:231.05pt;margin-top:8.7pt;width:281.5pt;height:4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" fillcolor="window" strokecolor="window" strokeweight="1pt">
                <v:textbox>
                  <w:txbxContent>
                    <w:p w:rsidR="00914843" w:rsidRPr="00C055DC" w:rsidRDefault="00914843" w:rsidP="00914843">
                      <w:pPr>
                        <w:spacing w:after="0"/>
                        <w:rPr>
                          <w:rFonts w:ascii="Arial" w:hAnsi="Arial" w:cs="Arial"/>
                          <w:b/>
                          <w:sz w:val="20"/>
                          <w:szCs w:val="18"/>
                        </w:rPr>
                      </w:pPr>
                    </w:p>
                    <w:p w:rsidR="00914843" w:rsidRDefault="00914843" w:rsidP="00914843">
                      <w:pPr>
                        <w:spacing w:after="0"/>
                        <w:jc w:val="center"/>
                        <w:rPr>
                          <w:rFonts w:ascii="Arial" w:hAnsi="Arial" w:cs="Arial"/>
                          <w:bCs/>
                          <w:sz w:val="20"/>
                          <w:szCs w:val="18"/>
                          <w:u w:val="single"/>
                        </w:rPr>
                      </w:pPr>
                      <w:r w:rsidRPr="00E632E2">
                        <w:rPr>
                          <w:rFonts w:ascii="Arial" w:hAnsi="Arial" w:cs="Arial"/>
                          <w:b/>
                          <w:color w:val="7030A0"/>
                          <w:sz w:val="20"/>
                          <w:szCs w:val="18"/>
                          <w:u w:val="single"/>
                        </w:rPr>
                        <w:t>Ph</w:t>
                      </w:r>
                      <w:r w:rsidRPr="00E632E2">
                        <w:rPr>
                          <w:rFonts w:ascii="Arial" w:hAnsi="Arial" w:cs="Arial"/>
                          <w:bCs/>
                          <w:color w:val="7030A0"/>
                          <w:sz w:val="20"/>
                          <w:szCs w:val="18"/>
                          <w:u w:val="single"/>
                        </w:rPr>
                        <w:t>ysiological</w:t>
                      </w:r>
                    </w:p>
                    <w:p w:rsidR="00914843" w:rsidRPr="00C055DC" w:rsidRDefault="00914843" w:rsidP="00914843">
                      <w:pPr>
                        <w:spacing w:after="0"/>
                        <w:jc w:val="center"/>
                        <w:rPr>
                          <w:rFonts w:ascii="Arial" w:hAnsi="Arial" w:cs="Arial"/>
                          <w:bCs/>
                          <w:sz w:val="20"/>
                          <w:szCs w:val="18"/>
                          <w:u w:val="single"/>
                        </w:rPr>
                      </w:pPr>
                    </w:p>
                    <w:p w:rsidR="00914843" w:rsidRPr="00C055DC" w:rsidRDefault="00914843" w:rsidP="00914843">
                      <w:pPr>
                        <w:spacing w:after="0"/>
                        <w:rPr>
                          <w:rFonts w:ascii="Arial" w:hAnsi="Arial" w:cs="Arial"/>
                          <w:bCs/>
                          <w:sz w:val="20"/>
                          <w:szCs w:val="18"/>
                        </w:rPr>
                      </w:pPr>
                      <w:r w:rsidRPr="00C055DC">
                        <w:rPr>
                          <w:rFonts w:ascii="Arial" w:hAnsi="Arial" w:cs="Arial"/>
                          <w:bCs/>
                          <w:sz w:val="20"/>
                          <w:szCs w:val="18"/>
                        </w:rPr>
                        <w:t>Using our bodies and looking after them is another way to cope with stressful situations. Some of the ways to help our children include:</w:t>
                      </w:r>
                    </w:p>
                    <w:p w:rsidR="00914843"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f</w:t>
                      </w:r>
                      <w:r w:rsidR="00914843" w:rsidRPr="00E632E2">
                        <w:rPr>
                          <w:rFonts w:ascii="Arial" w:hAnsi="Arial" w:cs="Arial"/>
                          <w:bCs/>
                          <w:color w:val="7030A0"/>
                          <w:sz w:val="20"/>
                          <w:szCs w:val="18"/>
                        </w:rPr>
                        <w:t xml:space="preserve">ollow an exercise routine every day, there are lots of free online exercise videos </w:t>
                      </w:r>
                    </w:p>
                    <w:p w:rsidR="00914843"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 xml:space="preserve">taking a daily walk with children </w:t>
                      </w:r>
                      <w:r w:rsidR="00165280" w:rsidRPr="00E632E2">
                        <w:rPr>
                          <w:rFonts w:ascii="Arial" w:hAnsi="Arial" w:cs="Arial"/>
                          <w:bCs/>
                          <w:color w:val="7030A0"/>
                          <w:sz w:val="20"/>
                          <w:szCs w:val="18"/>
                        </w:rPr>
                        <w:t>(L</w:t>
                      </w:r>
                      <w:r w:rsidRPr="00E632E2">
                        <w:rPr>
                          <w:rFonts w:ascii="Arial" w:hAnsi="Arial" w:cs="Arial"/>
                          <w:bCs/>
                          <w:color w:val="7030A0"/>
                          <w:sz w:val="20"/>
                          <w:szCs w:val="18"/>
                        </w:rPr>
                        <w:t xml:space="preserve">isten to your child carefully </w:t>
                      </w:r>
                      <w:r w:rsidR="00165280" w:rsidRPr="00E632E2">
                        <w:rPr>
                          <w:rFonts w:ascii="Arial" w:hAnsi="Arial" w:cs="Arial"/>
                          <w:bCs/>
                          <w:color w:val="7030A0"/>
                          <w:sz w:val="20"/>
                          <w:szCs w:val="18"/>
                        </w:rPr>
                        <w:t xml:space="preserve">at this time as </w:t>
                      </w:r>
                      <w:r w:rsidRPr="00E632E2">
                        <w:rPr>
                          <w:rFonts w:ascii="Arial" w:hAnsi="Arial" w:cs="Arial"/>
                          <w:bCs/>
                          <w:color w:val="7030A0"/>
                          <w:sz w:val="20"/>
                          <w:szCs w:val="18"/>
                        </w:rPr>
                        <w:t>they might be more willing and able to talk whilst walking</w:t>
                      </w:r>
                      <w:r w:rsidR="00097FE8" w:rsidRPr="00E632E2">
                        <w:rPr>
                          <w:rFonts w:ascii="Arial" w:hAnsi="Arial" w:cs="Arial"/>
                          <w:bCs/>
                          <w:color w:val="7030A0"/>
                          <w:sz w:val="20"/>
                          <w:szCs w:val="18"/>
                        </w:rPr>
                        <w:t>)</w:t>
                      </w:r>
                      <w:r w:rsidRPr="00E632E2">
                        <w:rPr>
                          <w:rFonts w:ascii="Arial" w:hAnsi="Arial" w:cs="Arial"/>
                          <w:bCs/>
                          <w:color w:val="7030A0"/>
                          <w:sz w:val="20"/>
                          <w:szCs w:val="18"/>
                        </w:rPr>
                        <w:t xml:space="preserve"> </w:t>
                      </w:r>
                    </w:p>
                    <w:p w:rsidR="00914843"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teaching</w:t>
                      </w:r>
                      <w:r w:rsidR="00914843" w:rsidRPr="00E632E2">
                        <w:rPr>
                          <w:rFonts w:ascii="Arial" w:hAnsi="Arial" w:cs="Arial"/>
                          <w:bCs/>
                          <w:color w:val="7030A0"/>
                          <w:sz w:val="20"/>
                          <w:szCs w:val="18"/>
                        </w:rPr>
                        <w:t xml:space="preserve"> deep breathing techniques (e.g. ‘take 10 deep breaths’ or ‘blow out 100 imaginary candles’) </w:t>
                      </w:r>
                    </w:p>
                    <w:p w:rsidR="00165280" w:rsidRPr="00E632E2" w:rsidRDefault="00165280"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eating as</w:t>
                      </w:r>
                      <w:r w:rsidR="00914843" w:rsidRPr="00E632E2">
                        <w:rPr>
                          <w:rFonts w:ascii="Arial" w:hAnsi="Arial" w:cs="Arial"/>
                          <w:bCs/>
                          <w:color w:val="7030A0"/>
                          <w:sz w:val="20"/>
                          <w:szCs w:val="18"/>
                        </w:rPr>
                        <w:t xml:space="preserve"> healthily as possible</w:t>
                      </w:r>
                    </w:p>
                    <w:p w:rsidR="00165280"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drink</w:t>
                      </w:r>
                      <w:r w:rsidR="00165280" w:rsidRPr="00E632E2">
                        <w:rPr>
                          <w:rFonts w:ascii="Arial" w:hAnsi="Arial" w:cs="Arial"/>
                          <w:bCs/>
                          <w:color w:val="7030A0"/>
                          <w:sz w:val="20"/>
                          <w:szCs w:val="18"/>
                        </w:rPr>
                        <w:t>ing</w:t>
                      </w:r>
                      <w:r w:rsidRPr="00E632E2">
                        <w:rPr>
                          <w:rFonts w:ascii="Arial" w:hAnsi="Arial" w:cs="Arial"/>
                          <w:bCs/>
                          <w:color w:val="7030A0"/>
                          <w:sz w:val="20"/>
                          <w:szCs w:val="18"/>
                        </w:rPr>
                        <w:t xml:space="preserve"> lots of water </w:t>
                      </w:r>
                    </w:p>
                    <w:p w:rsidR="00914843" w:rsidRPr="00E632E2" w:rsidRDefault="00914843" w:rsidP="00E632E2">
                      <w:pPr>
                        <w:pStyle w:val="ListParagraph"/>
                        <w:numPr>
                          <w:ilvl w:val="0"/>
                          <w:numId w:val="14"/>
                        </w:numPr>
                        <w:spacing w:after="0"/>
                        <w:ind w:left="284" w:hanging="227"/>
                        <w:rPr>
                          <w:rFonts w:ascii="Arial" w:hAnsi="Arial" w:cs="Arial"/>
                          <w:bCs/>
                          <w:color w:val="7030A0"/>
                          <w:sz w:val="20"/>
                          <w:szCs w:val="18"/>
                        </w:rPr>
                      </w:pPr>
                      <w:r w:rsidRPr="00E632E2">
                        <w:rPr>
                          <w:rFonts w:ascii="Arial" w:hAnsi="Arial" w:cs="Arial"/>
                          <w:bCs/>
                          <w:color w:val="7030A0"/>
                          <w:sz w:val="20"/>
                          <w:szCs w:val="18"/>
                        </w:rPr>
                        <w:t>encourag</w:t>
                      </w:r>
                      <w:r w:rsidR="00165280" w:rsidRPr="00E632E2">
                        <w:rPr>
                          <w:rFonts w:ascii="Arial" w:hAnsi="Arial" w:cs="Arial"/>
                          <w:bCs/>
                          <w:color w:val="7030A0"/>
                          <w:sz w:val="20"/>
                          <w:szCs w:val="18"/>
                        </w:rPr>
                        <w:t>ing</w:t>
                      </w:r>
                      <w:r w:rsidRPr="00E632E2">
                        <w:rPr>
                          <w:rFonts w:ascii="Arial" w:hAnsi="Arial" w:cs="Arial"/>
                          <w:bCs/>
                          <w:color w:val="7030A0"/>
                          <w:sz w:val="20"/>
                          <w:szCs w:val="18"/>
                        </w:rPr>
                        <w:t xml:space="preserve"> good sleeping habits (see </w:t>
                      </w:r>
                      <w:r w:rsidR="00CF23A4" w:rsidRPr="00E632E2">
                        <w:rPr>
                          <w:rFonts w:ascii="Arial" w:hAnsi="Arial" w:cs="Arial"/>
                          <w:bCs/>
                          <w:color w:val="7030A0"/>
                          <w:sz w:val="20"/>
                          <w:szCs w:val="18"/>
                        </w:rPr>
                        <w:t xml:space="preserve">links via </w:t>
                      </w:r>
                      <w:r w:rsidRPr="00E632E2">
                        <w:rPr>
                          <w:rFonts w:ascii="Arial" w:hAnsi="Arial" w:cs="Arial"/>
                          <w:bCs/>
                          <w:color w:val="7030A0"/>
                          <w:sz w:val="20"/>
                          <w:szCs w:val="18"/>
                        </w:rPr>
                        <w:t xml:space="preserve">Box 3) </w:t>
                      </w:r>
                    </w:p>
                    <w:p w:rsidR="00914843" w:rsidRDefault="00914843" w:rsidP="00914843">
                      <w:pPr>
                        <w:pStyle w:val="ListParagraph"/>
                        <w:spacing w:after="0"/>
                        <w:ind w:left="142"/>
                        <w:rPr>
                          <w:rFonts w:ascii="Arial" w:hAnsi="Arial" w:cs="Arial"/>
                          <w:bCs/>
                          <w:sz w:val="20"/>
                          <w:szCs w:val="18"/>
                        </w:rPr>
                      </w:pPr>
                    </w:p>
                    <w:p w:rsidR="00914843" w:rsidRPr="009C45FF" w:rsidRDefault="00547D1B" w:rsidP="009C45FF">
                      <w:pPr>
                        <w:pStyle w:val="ListParagraph"/>
                        <w:spacing w:after="0"/>
                        <w:ind w:left="142"/>
                        <w:jc w:val="right"/>
                        <w:rPr>
                          <w:rFonts w:ascii="Arial" w:hAnsi="Arial" w:cs="Arial"/>
                          <w:bCs/>
                          <w:i/>
                          <w:iCs/>
                          <w:sz w:val="20"/>
                          <w:szCs w:val="18"/>
                        </w:rPr>
                      </w:pPr>
                      <w:r w:rsidRPr="009C45FF">
                        <w:rPr>
                          <w:rFonts w:ascii="Arial" w:hAnsi="Arial" w:cs="Arial"/>
                          <w:bCs/>
                          <w:i/>
                          <w:iCs/>
                          <w:sz w:val="20"/>
                          <w:szCs w:val="18"/>
                        </w:rPr>
                        <w:t xml:space="preserve">The ideas </w:t>
                      </w:r>
                      <w:r w:rsidR="009C45FF" w:rsidRPr="009C45FF">
                        <w:rPr>
                          <w:rFonts w:ascii="Arial" w:hAnsi="Arial" w:cs="Arial"/>
                          <w:bCs/>
                          <w:i/>
                          <w:iCs/>
                          <w:sz w:val="20"/>
                          <w:szCs w:val="18"/>
                        </w:rPr>
                        <w:t>outlined</w:t>
                      </w:r>
                      <w:r w:rsidRPr="009C45FF">
                        <w:rPr>
                          <w:rFonts w:ascii="Arial" w:hAnsi="Arial" w:cs="Arial"/>
                          <w:bCs/>
                          <w:i/>
                          <w:iCs/>
                          <w:sz w:val="20"/>
                          <w:szCs w:val="18"/>
                        </w:rPr>
                        <w:t xml:space="preserve"> </w:t>
                      </w:r>
                      <w:r w:rsidR="009C45FF" w:rsidRPr="009C45FF">
                        <w:rPr>
                          <w:rFonts w:ascii="Arial" w:hAnsi="Arial" w:cs="Arial"/>
                          <w:bCs/>
                          <w:i/>
                          <w:iCs/>
                          <w:sz w:val="20"/>
                          <w:szCs w:val="18"/>
                        </w:rPr>
                        <w:t>above</w:t>
                      </w:r>
                      <w:r w:rsidRPr="009C45FF">
                        <w:rPr>
                          <w:rFonts w:ascii="Arial" w:hAnsi="Arial" w:cs="Arial"/>
                          <w:bCs/>
                          <w:i/>
                          <w:iCs/>
                          <w:sz w:val="20"/>
                          <w:szCs w:val="18"/>
                        </w:rPr>
                        <w:t xml:space="preserve"> are based on </w:t>
                      </w:r>
                      <w:r w:rsidR="009C45FF" w:rsidRPr="009C45FF">
                        <w:rPr>
                          <w:rFonts w:ascii="Arial" w:hAnsi="Arial" w:cs="Arial"/>
                          <w:bCs/>
                          <w:i/>
                          <w:iCs/>
                          <w:sz w:val="20"/>
                          <w:szCs w:val="18"/>
                        </w:rPr>
                        <w:t xml:space="preserve">the work of </w:t>
                      </w:r>
                      <w:r w:rsidR="009C45FF" w:rsidRPr="009C45FF">
                        <w:rPr>
                          <w:rFonts w:ascii="Arial" w:hAnsi="Arial" w:cs="Arial"/>
                          <w:i/>
                          <w:iCs/>
                          <w:sz w:val="20"/>
                          <w:szCs w:val="20"/>
                        </w:rPr>
                        <w:t>Professor Lahad.</w:t>
                      </w:r>
                    </w:p>
                    <w:p w:rsidR="00914843" w:rsidRPr="004F15F1" w:rsidRDefault="00914843" w:rsidP="00914843">
                      <w:pPr>
                        <w:spacing w:after="0"/>
                        <w:rPr>
                          <w:rFonts w:ascii="Arial" w:hAnsi="Arial" w:cs="Arial"/>
                          <w:bCs/>
                          <w:sz w:val="24"/>
                        </w:rPr>
                      </w:pPr>
                    </w:p>
                  </w:txbxContent>
                </v:textbox>
              </v:shape>
            </w:pict>
          </mc:Fallback>
        </mc:AlternateContent>
      </w: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8D529C" w:rsidRDefault="008D529C"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8D529C" w:rsidRDefault="008D529C"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8D529C" w:rsidRDefault="00AF4205" w:rsidP="005E3B44">
      <w:pPr>
        <w:spacing w:after="0"/>
        <w:rPr>
          <w:rFonts w:ascii="Arial" w:hAnsi="Arial" w:cs="Arial"/>
          <w:b/>
          <w:bCs/>
        </w:rPr>
      </w:pPr>
      <w:r>
        <w:rPr>
          <w:rStyle w:val="EndnoteReference"/>
          <w:rFonts w:ascii="Arial" w:hAnsi="Arial" w:cs="Arial"/>
          <w:b/>
          <w:bCs/>
        </w:rPr>
        <w:endnoteReference w:id="1"/>
      </w:r>
    </w:p>
    <w:p w:rsidR="005E3107" w:rsidRDefault="009C45FF" w:rsidP="005E3B44">
      <w:pPr>
        <w:spacing w:after="0"/>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705344" behindDoc="0" locked="0" layoutInCell="1" allowOverlap="1" wp14:anchorId="1CF92DF8" wp14:editId="16783AF5">
                <wp:simplePos x="0" y="0"/>
                <wp:positionH relativeFrom="column">
                  <wp:posOffset>3093720</wp:posOffset>
                </wp:positionH>
                <wp:positionV relativeFrom="paragraph">
                  <wp:posOffset>137160</wp:posOffset>
                </wp:positionV>
                <wp:extent cx="3322320" cy="14173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3322320" cy="141732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B01C7" w:rsidRDefault="00CF23A4" w:rsidP="006139AD">
                            <w:r>
                              <w:t>Having a routine generally helps with coping. Try to plan in things for yourself and your child that you know you will enjoy, that make you feel you have achieved something and that link you with others or with each other.</w:t>
                            </w:r>
                            <w:r w:rsidR="00AF4205">
                              <w:t xml:space="preserve">  </w:t>
                            </w:r>
                          </w:p>
                          <w:p w:rsidR="00AF4205" w:rsidRPr="00692F33" w:rsidRDefault="006B01C7" w:rsidP="006139AD">
                            <w:pPr>
                              <w:rPr>
                                <w:sz w:val="16"/>
                                <w:szCs w:val="16"/>
                              </w:rPr>
                            </w:pPr>
                            <w:r w:rsidRPr="00692F33">
                              <w:rPr>
                                <w:sz w:val="16"/>
                                <w:szCs w:val="16"/>
                              </w:rPr>
                              <w:t>(</w:t>
                            </w:r>
                            <w:r w:rsidR="00692F33" w:rsidRPr="00692F33">
                              <w:rPr>
                                <w:sz w:val="16"/>
                                <w:szCs w:val="16"/>
                              </w:rPr>
                              <w:t>drawing on</w:t>
                            </w:r>
                            <w:r w:rsidRPr="00692F33">
                              <w:rPr>
                                <w:sz w:val="16"/>
                                <w:szCs w:val="16"/>
                              </w:rPr>
                              <w:t xml:space="preserve"> approaches to behavioural activation</w:t>
                            </w:r>
                            <w:r w:rsidR="0025777A">
                              <w:rPr>
                                <w:sz w:val="16"/>
                                <w:szCs w:val="16"/>
                              </w:rPr>
                              <w:t>)</w:t>
                            </w:r>
                          </w:p>
                          <w:p w:rsidR="00CF23A4" w:rsidRDefault="00CF23A4" w:rsidP="00CF23A4">
                            <w:pPr>
                              <w:jc w:val="center"/>
                            </w:pPr>
                          </w:p>
                          <w:p w:rsidR="00CF23A4" w:rsidRDefault="00CF23A4" w:rsidP="00CF2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92DF8" id="Rectangle 5" o:spid="_x0000_s1036" style="position:absolute;margin-left:243.6pt;margin-top:10.8pt;width:261.6pt;height:111.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" fillcolor="#00b050" strokecolor="#1a495c [1604]" strokeweight="1pt">
                <v:textbox>
                  <w:txbxContent>
                    <w:p w:rsidR="006B01C7" w:rsidRDefault="00CF23A4" w:rsidP="006139AD">
                      <w:r>
                        <w:t>Having a routine generally helps with coping. Try to plan in things for yourself and your child that you know you will enjoy, that make you feel you have achieved something and that link you with others or with each other.</w:t>
                      </w:r>
                      <w:r w:rsidR="00AF4205">
                        <w:t xml:space="preserve">  </w:t>
                      </w:r>
                    </w:p>
                    <w:p w:rsidR="00AF4205" w:rsidRPr="00692F33" w:rsidRDefault="006B01C7" w:rsidP="006139AD">
                      <w:pPr>
                        <w:rPr>
                          <w:sz w:val="16"/>
                          <w:szCs w:val="16"/>
                        </w:rPr>
                      </w:pPr>
                      <w:r w:rsidRPr="00692F33">
                        <w:rPr>
                          <w:sz w:val="16"/>
                          <w:szCs w:val="16"/>
                        </w:rPr>
                        <w:t>(</w:t>
                      </w:r>
                      <w:r w:rsidR="00692F33" w:rsidRPr="00692F33">
                        <w:rPr>
                          <w:sz w:val="16"/>
                          <w:szCs w:val="16"/>
                        </w:rPr>
                        <w:t>drawing on</w:t>
                      </w:r>
                      <w:r w:rsidRPr="00692F33">
                        <w:rPr>
                          <w:sz w:val="16"/>
                          <w:szCs w:val="16"/>
                        </w:rPr>
                        <w:t xml:space="preserve"> approaches to behavioural activation</w:t>
                      </w:r>
                      <w:r w:rsidR="0025777A">
                        <w:rPr>
                          <w:sz w:val="16"/>
                          <w:szCs w:val="16"/>
                        </w:rPr>
                        <w:t>)</w:t>
                      </w:r>
                    </w:p>
                    <w:p w:rsidR="00CF23A4" w:rsidRDefault="00CF23A4" w:rsidP="00CF23A4">
                      <w:pPr>
                        <w:jc w:val="center"/>
                      </w:pPr>
                    </w:p>
                    <w:p w:rsidR="00CF23A4" w:rsidRDefault="00CF23A4" w:rsidP="00CF23A4">
                      <w:pPr>
                        <w:jc w:val="center"/>
                      </w:pPr>
                    </w:p>
                  </w:txbxContent>
                </v:textbox>
              </v:rect>
            </w:pict>
          </mc:Fallback>
        </mc:AlternateContent>
      </w: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5E3107" w:rsidP="005E3B44">
      <w:pPr>
        <w:spacing w:after="0"/>
        <w:rPr>
          <w:rFonts w:ascii="Arial" w:hAnsi="Arial" w:cs="Arial"/>
          <w:b/>
          <w:bCs/>
        </w:rPr>
      </w:pPr>
    </w:p>
    <w:p w:rsidR="005E3107" w:rsidRDefault="00A21429" w:rsidP="005E3B44">
      <w:pPr>
        <w:spacing w:after="0"/>
        <w:rPr>
          <w:rFonts w:ascii="Arial" w:hAnsi="Arial" w:cs="Arial"/>
          <w:b/>
          <w:bCs/>
        </w:rPr>
      </w:pPr>
      <w:r>
        <w:rPr>
          <w:noProof/>
          <w:lang w:eastAsia="en-GB"/>
        </w:rPr>
        <mc:AlternateContent>
          <mc:Choice Requires="wps">
            <w:drawing>
              <wp:anchor distT="0" distB="0" distL="114300" distR="114300" simplePos="0" relativeHeight="251706368" behindDoc="0" locked="0" layoutInCell="1" allowOverlap="1" wp14:anchorId="63302818" wp14:editId="4C435F23">
                <wp:simplePos x="0" y="0"/>
                <wp:positionH relativeFrom="column">
                  <wp:posOffset>3055620</wp:posOffset>
                </wp:positionH>
                <wp:positionV relativeFrom="paragraph">
                  <wp:posOffset>11430</wp:posOffset>
                </wp:positionV>
                <wp:extent cx="3413760" cy="9601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3413760" cy="960120"/>
                        </a:xfrm>
                        <a:prstGeom prst="rect">
                          <a:avLst/>
                        </a:prstGeom>
                        <a:solidFill>
                          <a:srgbClr val="9900FF"/>
                        </a:solidFill>
                        <a:ln w="6350">
                          <a:solidFill>
                            <a:prstClr val="black"/>
                          </a:solidFill>
                        </a:ln>
                      </wps:spPr>
                      <wps:txbx>
                        <w:txbxContent>
                          <w:p w:rsidR="006B01C7" w:rsidRPr="002022C8" w:rsidRDefault="006B01C7" w:rsidP="006B01C7">
                            <w:pPr>
                              <w:jc w:val="center"/>
                              <w:rPr>
                                <w:color w:val="FFFFFF" w:themeColor="background1"/>
                              </w:rPr>
                            </w:pPr>
                            <w:r w:rsidRPr="002022C8">
                              <w:rPr>
                                <w:color w:val="FFFFFF" w:themeColor="background1"/>
                              </w:rPr>
                              <w:t xml:space="preserve">The Educational Psychology Service can help with additional </w:t>
                            </w:r>
                            <w:r w:rsidR="00A21429">
                              <w:rPr>
                                <w:color w:val="FFFFFF" w:themeColor="background1"/>
                              </w:rPr>
                              <w:t xml:space="preserve">information, references and </w:t>
                            </w:r>
                            <w:r w:rsidRPr="002022C8">
                              <w:rPr>
                                <w:color w:val="FFFFFF" w:themeColor="background1"/>
                              </w:rPr>
                              <w:t xml:space="preserve">suggestions.  Please contact </w:t>
                            </w:r>
                            <w:r w:rsidR="002022C8">
                              <w:rPr>
                                <w:color w:val="FFFFFF" w:themeColor="background1"/>
                              </w:rPr>
                              <w:t>our service or speak to your school SENCo</w:t>
                            </w:r>
                            <w:r w:rsidR="002A7ABA">
                              <w:rPr>
                                <w:color w:val="FFFFFF" w:themeColor="background1"/>
                              </w:rPr>
                              <w:t>.</w:t>
                            </w:r>
                          </w:p>
                          <w:p w:rsidR="006B01C7" w:rsidRDefault="006B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02818" id="Text Box 6" o:spid="_x0000_s1037" type="#_x0000_t202" style="position:absolute;margin-left:240.6pt;margin-top:.9pt;width:268.8pt;height:75.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" fillcolor="#90f" strokeweight=".5pt">
                <v:textbox>
                  <w:txbxContent>
                    <w:p w:rsidR="006B01C7" w:rsidRPr="002022C8" w:rsidRDefault="006B01C7" w:rsidP="006B01C7">
                      <w:pPr>
                        <w:jc w:val="center"/>
                        <w:rPr>
                          <w:color w:val="FFFFFF" w:themeColor="background1"/>
                        </w:rPr>
                      </w:pPr>
                      <w:r w:rsidRPr="002022C8">
                        <w:rPr>
                          <w:color w:val="FFFFFF" w:themeColor="background1"/>
                        </w:rPr>
                        <w:t xml:space="preserve">The Educational Psychology Service can help with additional </w:t>
                      </w:r>
                      <w:r w:rsidR="00A21429">
                        <w:rPr>
                          <w:color w:val="FFFFFF" w:themeColor="background1"/>
                        </w:rPr>
                        <w:t xml:space="preserve">information, references and </w:t>
                      </w:r>
                      <w:r w:rsidRPr="002022C8">
                        <w:rPr>
                          <w:color w:val="FFFFFF" w:themeColor="background1"/>
                        </w:rPr>
                        <w:t xml:space="preserve">suggestions.  Please contact </w:t>
                      </w:r>
                      <w:r w:rsidR="002022C8">
                        <w:rPr>
                          <w:color w:val="FFFFFF" w:themeColor="background1"/>
                        </w:rPr>
                        <w:t>our service or speak to your school SENCo</w:t>
                      </w:r>
                      <w:r w:rsidR="002A7ABA">
                        <w:rPr>
                          <w:color w:val="FFFFFF" w:themeColor="background1"/>
                        </w:rPr>
                        <w:t>.</w:t>
                      </w:r>
                    </w:p>
                    <w:p w:rsidR="006B01C7" w:rsidRDefault="006B01C7"/>
                  </w:txbxContent>
                </v:textbox>
              </v:shape>
            </w:pict>
          </mc:Fallback>
        </mc:AlternateContent>
      </w:r>
    </w:p>
    <w:p w:rsidR="005E3107" w:rsidRPr="005E3B44" w:rsidRDefault="003D5A8C" w:rsidP="005E3B44">
      <w:pPr>
        <w:spacing w:after="0"/>
        <w:rPr>
          <w:rFonts w:ascii="Arial" w:hAnsi="Arial" w:cs="Arial"/>
          <w:b/>
          <w:bCs/>
        </w:rPr>
      </w:pPr>
      <w:r>
        <w:rPr>
          <w:noProof/>
          <w:lang w:eastAsia="en-GB"/>
        </w:rPr>
        <w:drawing>
          <wp:anchor distT="0" distB="0" distL="114300" distR="114300" simplePos="0" relativeHeight="251692032" behindDoc="0" locked="0" layoutInCell="1" allowOverlap="1" wp14:anchorId="7D54C44E" wp14:editId="47A5E8FB">
            <wp:simplePos x="0" y="0"/>
            <wp:positionH relativeFrom="column">
              <wp:posOffset>2633759</wp:posOffset>
            </wp:positionH>
            <wp:positionV relativeFrom="paragraph">
              <wp:posOffset>842010</wp:posOffset>
            </wp:positionV>
            <wp:extent cx="3812540" cy="1441450"/>
            <wp:effectExtent l="0" t="0" r="0" b="635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043" t="31682" r="26832" b="15815"/>
                    <a:stretch/>
                  </pic:blipFill>
                  <pic:spPr bwMode="auto">
                    <a:xfrm>
                      <a:off x="0" y="0"/>
                      <a:ext cx="3812540" cy="144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529C">
        <w:rPr>
          <w:rFonts w:ascii="Arial" w:hAnsi="Arial" w:cs="Arial"/>
          <w:bCs/>
          <w:noProof/>
          <w:sz w:val="24"/>
          <w:lang w:eastAsia="en-GB"/>
        </w:rPr>
        <mc:AlternateContent>
          <mc:Choice Requires="wps">
            <w:drawing>
              <wp:anchor distT="0" distB="0" distL="114300" distR="114300" simplePos="0" relativeHeight="251667456" behindDoc="0" locked="0" layoutInCell="1" allowOverlap="1" wp14:anchorId="5436A714" wp14:editId="5A5C14A4">
                <wp:simplePos x="0" y="0"/>
                <wp:positionH relativeFrom="column">
                  <wp:posOffset>-582295</wp:posOffset>
                </wp:positionH>
                <wp:positionV relativeFrom="paragraph">
                  <wp:posOffset>836930</wp:posOffset>
                </wp:positionV>
                <wp:extent cx="2947670" cy="1450340"/>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450340"/>
                        </a:xfrm>
                        <a:prstGeom prst="rect">
                          <a:avLst/>
                        </a:prstGeom>
                        <a:solidFill>
                          <a:schemeClr val="accent4">
                            <a:lumMod val="20000"/>
                            <a:lumOff val="80000"/>
                          </a:schemeClr>
                        </a:solidFill>
                        <a:ln w="9525">
                          <a:solidFill>
                            <a:schemeClr val="bg1"/>
                          </a:solidFill>
                          <a:miter lim="800000"/>
                          <a:headEnd/>
                          <a:tailEnd/>
                        </a:ln>
                      </wps:spPr>
                      <wps:txbx>
                        <w:txbxContent>
                          <w:p w:rsidR="00CF6136" w:rsidRPr="00CF6136" w:rsidRDefault="00CF6136" w:rsidP="00AF32A1">
                            <w:pPr>
                              <w:pStyle w:val="NoSpacing"/>
                              <w:spacing w:line="276" w:lineRule="auto"/>
                              <w:rPr>
                                <w:rFonts w:ascii="Arial" w:hAnsi="Arial" w:cs="Arial"/>
                                <w:b/>
                                <w:sz w:val="14"/>
                              </w:rPr>
                            </w:pPr>
                          </w:p>
                          <w:p w:rsidR="00CF6136" w:rsidRPr="00CF6136" w:rsidRDefault="00AF32A1" w:rsidP="00AF32A1">
                            <w:pPr>
                              <w:pStyle w:val="NoSpacing"/>
                              <w:spacing w:line="276" w:lineRule="auto"/>
                              <w:rPr>
                                <w:rFonts w:ascii="Arial" w:hAnsi="Arial" w:cs="Arial"/>
                                <w:b/>
                              </w:rPr>
                            </w:pPr>
                            <w:r w:rsidRPr="00CF6136">
                              <w:rPr>
                                <w:rFonts w:ascii="Arial" w:hAnsi="Arial" w:cs="Arial"/>
                                <w:b/>
                              </w:rPr>
                              <w:t xml:space="preserve">Educational Psychology Service </w:t>
                            </w:r>
                          </w:p>
                          <w:p w:rsidR="008D529C" w:rsidRPr="00CF6136" w:rsidRDefault="00AF32A1" w:rsidP="00AF32A1">
                            <w:pPr>
                              <w:pStyle w:val="NoSpacing"/>
                              <w:spacing w:line="276" w:lineRule="auto"/>
                              <w:rPr>
                                <w:rFonts w:ascii="Arial" w:hAnsi="Arial" w:cs="Arial"/>
                                <w:b/>
                              </w:rPr>
                            </w:pPr>
                            <w:r w:rsidRPr="00CF6136">
                              <w:rPr>
                                <w:rFonts w:ascii="Arial" w:hAnsi="Arial" w:cs="Arial"/>
                                <w:b/>
                              </w:rPr>
                              <w:t>Schools ICT</w:t>
                            </w:r>
                          </w:p>
                          <w:p w:rsidR="00AF32A1" w:rsidRPr="00CF6136" w:rsidRDefault="00AF32A1" w:rsidP="00AF32A1">
                            <w:pPr>
                              <w:pStyle w:val="NoSpacing"/>
                              <w:spacing w:line="276" w:lineRule="auto"/>
                              <w:rPr>
                                <w:rFonts w:ascii="Arial" w:hAnsi="Arial" w:cs="Arial"/>
                                <w:b/>
                              </w:rPr>
                            </w:pPr>
                            <w:r w:rsidRPr="00CF6136">
                              <w:rPr>
                                <w:rFonts w:ascii="Arial" w:hAnsi="Arial" w:cs="Arial"/>
                                <w:b/>
                              </w:rPr>
                              <w:t>Smithills Dean Road</w:t>
                            </w:r>
                          </w:p>
                          <w:p w:rsidR="00AF32A1" w:rsidRPr="00CF6136" w:rsidRDefault="00AF32A1" w:rsidP="00AF32A1">
                            <w:pPr>
                              <w:pStyle w:val="NoSpacing"/>
                              <w:spacing w:line="276" w:lineRule="auto"/>
                              <w:rPr>
                                <w:rFonts w:ascii="Arial" w:hAnsi="Arial" w:cs="Arial"/>
                                <w:b/>
                              </w:rPr>
                            </w:pPr>
                            <w:r w:rsidRPr="00CF6136">
                              <w:rPr>
                                <w:rFonts w:ascii="Arial" w:hAnsi="Arial" w:cs="Arial"/>
                                <w:b/>
                              </w:rPr>
                              <w:t>Bolton</w:t>
                            </w:r>
                          </w:p>
                          <w:p w:rsidR="00AF32A1" w:rsidRDefault="00AF32A1" w:rsidP="00AF32A1">
                            <w:pPr>
                              <w:pStyle w:val="NoSpacing"/>
                              <w:spacing w:line="276" w:lineRule="auto"/>
                              <w:rPr>
                                <w:rFonts w:ascii="Arial" w:hAnsi="Arial" w:cs="Arial"/>
                                <w:b/>
                              </w:rPr>
                            </w:pPr>
                            <w:r w:rsidRPr="00CF6136">
                              <w:rPr>
                                <w:rFonts w:ascii="Arial" w:hAnsi="Arial" w:cs="Arial"/>
                                <w:b/>
                              </w:rPr>
                              <w:t>BL1 6JT</w:t>
                            </w:r>
                          </w:p>
                          <w:p w:rsidR="00CF6136" w:rsidRPr="00044F4E" w:rsidRDefault="00CF6136" w:rsidP="00AF32A1">
                            <w:pPr>
                              <w:pStyle w:val="NoSpacing"/>
                              <w:spacing w:line="276" w:lineRule="auto"/>
                              <w:rPr>
                                <w:rFonts w:ascii="Arial" w:hAnsi="Arial" w:cs="Arial"/>
                                <w:b/>
                                <w:sz w:val="14"/>
                                <w:szCs w:val="14"/>
                              </w:rPr>
                            </w:pPr>
                          </w:p>
                          <w:p w:rsidR="00AF32A1" w:rsidRPr="00CF6136" w:rsidRDefault="00AF32A1" w:rsidP="00AF32A1">
                            <w:pPr>
                              <w:pStyle w:val="NoSpacing"/>
                              <w:spacing w:line="276" w:lineRule="auto"/>
                              <w:rPr>
                                <w:rFonts w:ascii="Arial" w:hAnsi="Arial" w:cs="Arial"/>
                                <w:b/>
                              </w:rPr>
                            </w:pPr>
                            <w:r w:rsidRPr="00CF6136">
                              <w:rPr>
                                <w:rFonts w:ascii="Arial" w:hAnsi="Arial" w:cs="Arial"/>
                                <w:b/>
                              </w:rPr>
                              <w:t>Telephone: 01204 338</w:t>
                            </w:r>
                            <w:r w:rsidR="002A7ABA">
                              <w:rPr>
                                <w:rFonts w:ascii="Arial" w:hAnsi="Arial" w:cs="Arial"/>
                                <w:b/>
                              </w:rPr>
                              <w:t>060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6A714" id="_x0000_s1038" type="#_x0000_t202" style="position:absolute;margin-left:-45.85pt;margin-top:65.9pt;width:232.1pt;height:1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" fillcolor="#e4e7e8 [663]" strokecolor="white [3212]">
                <v:textbox>
                  <w:txbxContent>
                    <w:p w:rsidR="00CF6136" w:rsidRPr="00CF6136" w:rsidRDefault="00CF6136" w:rsidP="00AF32A1">
                      <w:pPr>
                        <w:pStyle w:val="NoSpacing"/>
                        <w:spacing w:line="276" w:lineRule="auto"/>
                        <w:rPr>
                          <w:rFonts w:ascii="Arial" w:hAnsi="Arial" w:cs="Arial"/>
                          <w:b/>
                          <w:sz w:val="14"/>
                        </w:rPr>
                      </w:pPr>
                    </w:p>
                    <w:p w:rsidR="00CF6136" w:rsidRPr="00CF6136" w:rsidRDefault="00AF32A1" w:rsidP="00AF32A1">
                      <w:pPr>
                        <w:pStyle w:val="NoSpacing"/>
                        <w:spacing w:line="276" w:lineRule="auto"/>
                        <w:rPr>
                          <w:rFonts w:ascii="Arial" w:hAnsi="Arial" w:cs="Arial"/>
                          <w:b/>
                        </w:rPr>
                      </w:pPr>
                      <w:r w:rsidRPr="00CF6136">
                        <w:rPr>
                          <w:rFonts w:ascii="Arial" w:hAnsi="Arial" w:cs="Arial"/>
                          <w:b/>
                        </w:rPr>
                        <w:t xml:space="preserve">Educational Psychology Service </w:t>
                      </w:r>
                    </w:p>
                    <w:p w:rsidR="008D529C" w:rsidRPr="00CF6136" w:rsidRDefault="00AF32A1" w:rsidP="00AF32A1">
                      <w:pPr>
                        <w:pStyle w:val="NoSpacing"/>
                        <w:spacing w:line="276" w:lineRule="auto"/>
                        <w:rPr>
                          <w:rFonts w:ascii="Arial" w:hAnsi="Arial" w:cs="Arial"/>
                          <w:b/>
                        </w:rPr>
                      </w:pPr>
                      <w:r w:rsidRPr="00CF6136">
                        <w:rPr>
                          <w:rFonts w:ascii="Arial" w:hAnsi="Arial" w:cs="Arial"/>
                          <w:b/>
                        </w:rPr>
                        <w:t>Schools ICT</w:t>
                      </w:r>
                    </w:p>
                    <w:p w:rsidR="00AF32A1" w:rsidRPr="00CF6136" w:rsidRDefault="00AF32A1" w:rsidP="00AF32A1">
                      <w:pPr>
                        <w:pStyle w:val="NoSpacing"/>
                        <w:spacing w:line="276" w:lineRule="auto"/>
                        <w:rPr>
                          <w:rFonts w:ascii="Arial" w:hAnsi="Arial" w:cs="Arial"/>
                          <w:b/>
                        </w:rPr>
                      </w:pPr>
                      <w:r w:rsidRPr="00CF6136">
                        <w:rPr>
                          <w:rFonts w:ascii="Arial" w:hAnsi="Arial" w:cs="Arial"/>
                          <w:b/>
                        </w:rPr>
                        <w:t>Smithills Dean Road</w:t>
                      </w:r>
                    </w:p>
                    <w:p w:rsidR="00AF32A1" w:rsidRPr="00CF6136" w:rsidRDefault="00AF32A1" w:rsidP="00AF32A1">
                      <w:pPr>
                        <w:pStyle w:val="NoSpacing"/>
                        <w:spacing w:line="276" w:lineRule="auto"/>
                        <w:rPr>
                          <w:rFonts w:ascii="Arial" w:hAnsi="Arial" w:cs="Arial"/>
                          <w:b/>
                        </w:rPr>
                      </w:pPr>
                      <w:r w:rsidRPr="00CF6136">
                        <w:rPr>
                          <w:rFonts w:ascii="Arial" w:hAnsi="Arial" w:cs="Arial"/>
                          <w:b/>
                        </w:rPr>
                        <w:t>Bolton</w:t>
                      </w:r>
                    </w:p>
                    <w:p w:rsidR="00AF32A1" w:rsidRDefault="00AF32A1" w:rsidP="00AF32A1">
                      <w:pPr>
                        <w:pStyle w:val="NoSpacing"/>
                        <w:spacing w:line="276" w:lineRule="auto"/>
                        <w:rPr>
                          <w:rFonts w:ascii="Arial" w:hAnsi="Arial" w:cs="Arial"/>
                          <w:b/>
                        </w:rPr>
                      </w:pPr>
                      <w:r w:rsidRPr="00CF6136">
                        <w:rPr>
                          <w:rFonts w:ascii="Arial" w:hAnsi="Arial" w:cs="Arial"/>
                          <w:b/>
                        </w:rPr>
                        <w:t>BL1 6JT</w:t>
                      </w:r>
                    </w:p>
                    <w:p w:rsidR="00CF6136" w:rsidRPr="00044F4E" w:rsidRDefault="00CF6136" w:rsidP="00AF32A1">
                      <w:pPr>
                        <w:pStyle w:val="NoSpacing"/>
                        <w:spacing w:line="276" w:lineRule="auto"/>
                        <w:rPr>
                          <w:rFonts w:ascii="Arial" w:hAnsi="Arial" w:cs="Arial"/>
                          <w:b/>
                          <w:sz w:val="14"/>
                          <w:szCs w:val="14"/>
                        </w:rPr>
                      </w:pPr>
                    </w:p>
                    <w:p w:rsidR="00AF32A1" w:rsidRPr="00CF6136" w:rsidRDefault="00AF32A1" w:rsidP="00AF32A1">
                      <w:pPr>
                        <w:pStyle w:val="NoSpacing"/>
                        <w:spacing w:line="276" w:lineRule="auto"/>
                        <w:rPr>
                          <w:rFonts w:ascii="Arial" w:hAnsi="Arial" w:cs="Arial"/>
                          <w:b/>
                        </w:rPr>
                      </w:pPr>
                      <w:r w:rsidRPr="00CF6136">
                        <w:rPr>
                          <w:rFonts w:ascii="Arial" w:hAnsi="Arial" w:cs="Arial"/>
                          <w:b/>
                        </w:rPr>
                        <w:t>Telephone: 01204 338</w:t>
                      </w:r>
                      <w:r w:rsidR="002A7ABA">
                        <w:rPr>
                          <w:rFonts w:ascii="Arial" w:hAnsi="Arial" w:cs="Arial"/>
                          <w:b/>
                        </w:rPr>
                        <w:t>060</w:t>
                      </w:r>
                    </w:p>
                  </w:txbxContent>
                </v:textbox>
              </v:shape>
            </w:pict>
          </mc:Fallback>
        </mc:AlternateContent>
      </w:r>
    </w:p>
    <w:sectPr w:rsidR="005E3107" w:rsidRPr="005E3B44" w:rsidSect="00D84B8B">
      <w:footerReference w:type="even" r:id="rId17"/>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39" w:rsidRDefault="004F1439" w:rsidP="009D6CFD">
      <w:pPr>
        <w:spacing w:after="0" w:line="240" w:lineRule="auto"/>
      </w:pPr>
      <w:r>
        <w:separator/>
      </w:r>
    </w:p>
  </w:endnote>
  <w:endnote w:type="continuationSeparator" w:id="0">
    <w:p w:rsidR="004F1439" w:rsidRDefault="004F1439" w:rsidP="009D6CFD">
      <w:pPr>
        <w:spacing w:after="0" w:line="240" w:lineRule="auto"/>
      </w:pPr>
      <w:r>
        <w:continuationSeparator/>
      </w:r>
    </w:p>
  </w:endnote>
  <w:endnote w:id="1">
    <w:p w:rsidR="00AF4205" w:rsidRDefault="00AF4205">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4E" w:rsidRDefault="00044F4E">
    <w:pPr>
      <w:pStyle w:val="Footer"/>
    </w:pPr>
    <w:r>
      <w:rPr>
        <w:rFonts w:ascii="Arial" w:hAnsi="Arial" w:cs="Arial"/>
        <w:b/>
        <w:bCs/>
        <w:noProof/>
        <w:lang w:eastAsia="en-GB"/>
      </w:rPr>
      <w:drawing>
        <wp:anchor distT="0" distB="0" distL="114300" distR="114300" simplePos="0" relativeHeight="251659264" behindDoc="1" locked="0" layoutInCell="1" allowOverlap="1" wp14:anchorId="15A2A48B" wp14:editId="7E37DB0D">
          <wp:simplePos x="0" y="0"/>
          <wp:positionH relativeFrom="margin">
            <wp:posOffset>-599440</wp:posOffset>
          </wp:positionH>
          <wp:positionV relativeFrom="paragraph">
            <wp:posOffset>-1315085</wp:posOffset>
          </wp:positionV>
          <wp:extent cx="6904355" cy="1702435"/>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extLst>
                      <a:ext uri="{28A0092B-C50C-407E-A947-70E740481C1C}">
                        <a14:useLocalDpi xmlns:a14="http://schemas.microsoft.com/office/drawing/2010/main" val="0"/>
                      </a:ext>
                    </a:extLst>
                  </a:blip>
                  <a:stretch>
                    <a:fillRect/>
                  </a:stretch>
                </pic:blipFill>
                <pic:spPr>
                  <a:xfrm>
                    <a:off x="0" y="0"/>
                    <a:ext cx="6904355" cy="1702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39" w:rsidRDefault="004F1439" w:rsidP="009D6CFD">
      <w:pPr>
        <w:spacing w:after="0" w:line="240" w:lineRule="auto"/>
      </w:pPr>
      <w:r>
        <w:separator/>
      </w:r>
    </w:p>
  </w:footnote>
  <w:footnote w:type="continuationSeparator" w:id="0">
    <w:p w:rsidR="004F1439" w:rsidRDefault="004F1439" w:rsidP="009D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3E7A"/>
    <w:multiLevelType w:val="hybridMultilevel"/>
    <w:tmpl w:val="228845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21DE71A2"/>
    <w:multiLevelType w:val="hybridMultilevel"/>
    <w:tmpl w:val="6BAAF38E"/>
    <w:lvl w:ilvl="0" w:tplc="08090001">
      <w:start w:val="1"/>
      <w:numFmt w:val="bullet"/>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5109D"/>
    <w:multiLevelType w:val="hybridMultilevel"/>
    <w:tmpl w:val="F2C64F64"/>
    <w:lvl w:ilvl="0" w:tplc="08090001">
      <w:start w:val="1"/>
      <w:numFmt w:val="bullet"/>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24CE"/>
    <w:multiLevelType w:val="hybridMultilevel"/>
    <w:tmpl w:val="3B32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76AD"/>
    <w:multiLevelType w:val="hybridMultilevel"/>
    <w:tmpl w:val="41E67AE0"/>
    <w:lvl w:ilvl="0" w:tplc="FA785E1E">
      <w:start w:val="1"/>
      <w:numFmt w:val="bullet"/>
      <w:suff w:val="space"/>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52DD"/>
    <w:multiLevelType w:val="hybridMultilevel"/>
    <w:tmpl w:val="55C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86064"/>
    <w:multiLevelType w:val="hybridMultilevel"/>
    <w:tmpl w:val="4B5805E6"/>
    <w:lvl w:ilvl="0" w:tplc="08090001">
      <w:start w:val="1"/>
      <w:numFmt w:val="bullet"/>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91523"/>
    <w:multiLevelType w:val="hybridMultilevel"/>
    <w:tmpl w:val="9F32F18E"/>
    <w:lvl w:ilvl="0" w:tplc="6CB841FA">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C1EE9"/>
    <w:multiLevelType w:val="hybridMultilevel"/>
    <w:tmpl w:val="33EC4638"/>
    <w:lvl w:ilvl="0" w:tplc="08090001">
      <w:start w:val="1"/>
      <w:numFmt w:val="bullet"/>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4179C"/>
    <w:multiLevelType w:val="hybridMultilevel"/>
    <w:tmpl w:val="BFDAA246"/>
    <w:lvl w:ilvl="0" w:tplc="08090001">
      <w:start w:val="1"/>
      <w:numFmt w:val="bullet"/>
      <w:lvlText w:val=""/>
      <w:lvlJc w:val="left"/>
      <w:pPr>
        <w:ind w:left="142" w:hanging="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808B5"/>
    <w:multiLevelType w:val="hybridMultilevel"/>
    <w:tmpl w:val="974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F3078"/>
    <w:multiLevelType w:val="hybridMultilevel"/>
    <w:tmpl w:val="DCEAABA8"/>
    <w:lvl w:ilvl="0" w:tplc="44BAFABE">
      <w:start w:val="1"/>
      <w:numFmt w:val="bullet"/>
      <w:lvlText w:val=""/>
      <w:lvlJc w:val="left"/>
      <w:pPr>
        <w:ind w:left="284" w:hanging="14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A5B91"/>
    <w:multiLevelType w:val="hybridMultilevel"/>
    <w:tmpl w:val="30EAF6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7FE842B2"/>
    <w:multiLevelType w:val="hybridMultilevel"/>
    <w:tmpl w:val="BBBC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3"/>
  </w:num>
  <w:num w:numId="5">
    <w:abstractNumId w:val="4"/>
  </w:num>
  <w:num w:numId="6">
    <w:abstractNumId w:val="5"/>
  </w:num>
  <w:num w:numId="7">
    <w:abstractNumId w:val="10"/>
  </w:num>
  <w:num w:numId="8">
    <w:abstractNumId w:val="7"/>
  </w:num>
  <w:num w:numId="9">
    <w:abstractNumId w:val="1"/>
  </w:num>
  <w:num w:numId="10">
    <w:abstractNumId w:val="6"/>
  </w:num>
  <w:num w:numId="11">
    <w:abstractNumId w:val="9"/>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54"/>
    <w:rsid w:val="000310FA"/>
    <w:rsid w:val="00044F4E"/>
    <w:rsid w:val="00097FE8"/>
    <w:rsid w:val="001261F5"/>
    <w:rsid w:val="001370B2"/>
    <w:rsid w:val="00137395"/>
    <w:rsid w:val="00145E90"/>
    <w:rsid w:val="001569FD"/>
    <w:rsid w:val="00165280"/>
    <w:rsid w:val="00191CE0"/>
    <w:rsid w:val="001F23D9"/>
    <w:rsid w:val="002022C8"/>
    <w:rsid w:val="0025777A"/>
    <w:rsid w:val="002754DF"/>
    <w:rsid w:val="002A7ABA"/>
    <w:rsid w:val="002C449E"/>
    <w:rsid w:val="002F60D1"/>
    <w:rsid w:val="00366609"/>
    <w:rsid w:val="00374F2F"/>
    <w:rsid w:val="003D5A8C"/>
    <w:rsid w:val="004128EA"/>
    <w:rsid w:val="004470E7"/>
    <w:rsid w:val="00451B6B"/>
    <w:rsid w:val="004828D1"/>
    <w:rsid w:val="00491B8D"/>
    <w:rsid w:val="004F1439"/>
    <w:rsid w:val="004F15F1"/>
    <w:rsid w:val="00524481"/>
    <w:rsid w:val="0052560D"/>
    <w:rsid w:val="00547D1B"/>
    <w:rsid w:val="005E3107"/>
    <w:rsid w:val="005E3B44"/>
    <w:rsid w:val="005F427B"/>
    <w:rsid w:val="006139AD"/>
    <w:rsid w:val="00692F33"/>
    <w:rsid w:val="006B01C7"/>
    <w:rsid w:val="006F2736"/>
    <w:rsid w:val="00720AAB"/>
    <w:rsid w:val="00733554"/>
    <w:rsid w:val="007B60AF"/>
    <w:rsid w:val="007E5A82"/>
    <w:rsid w:val="008D529C"/>
    <w:rsid w:val="00914843"/>
    <w:rsid w:val="00960D22"/>
    <w:rsid w:val="0099533C"/>
    <w:rsid w:val="009A0FAA"/>
    <w:rsid w:val="009C21E5"/>
    <w:rsid w:val="009C45FF"/>
    <w:rsid w:val="009D6CFD"/>
    <w:rsid w:val="00A21429"/>
    <w:rsid w:val="00A31CA6"/>
    <w:rsid w:val="00A31DC8"/>
    <w:rsid w:val="00AB5760"/>
    <w:rsid w:val="00AF32A1"/>
    <w:rsid w:val="00AF4205"/>
    <w:rsid w:val="00B5362B"/>
    <w:rsid w:val="00B92696"/>
    <w:rsid w:val="00BB4E47"/>
    <w:rsid w:val="00BD31A8"/>
    <w:rsid w:val="00BE7528"/>
    <w:rsid w:val="00C11673"/>
    <w:rsid w:val="00C4151D"/>
    <w:rsid w:val="00C71236"/>
    <w:rsid w:val="00C732BD"/>
    <w:rsid w:val="00CD53FB"/>
    <w:rsid w:val="00CF23A4"/>
    <w:rsid w:val="00CF6136"/>
    <w:rsid w:val="00D01C8E"/>
    <w:rsid w:val="00D44D2E"/>
    <w:rsid w:val="00D84B8B"/>
    <w:rsid w:val="00D85852"/>
    <w:rsid w:val="00DE3ADB"/>
    <w:rsid w:val="00DF4DBE"/>
    <w:rsid w:val="00E3248B"/>
    <w:rsid w:val="00E632E2"/>
    <w:rsid w:val="00E80FEF"/>
    <w:rsid w:val="00E971D1"/>
    <w:rsid w:val="00F113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29861-2684-45CC-8B63-0F53D35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CFD"/>
  </w:style>
  <w:style w:type="paragraph" w:styleId="Footer">
    <w:name w:val="footer"/>
    <w:basedOn w:val="Normal"/>
    <w:link w:val="FooterChar"/>
    <w:uiPriority w:val="99"/>
    <w:unhideWhenUsed/>
    <w:rsid w:val="009D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CFD"/>
  </w:style>
  <w:style w:type="table" w:styleId="TableGrid">
    <w:name w:val="Table Grid"/>
    <w:basedOn w:val="TableNormal"/>
    <w:uiPriority w:val="39"/>
    <w:rsid w:val="009D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Date">
    <w:name w:val="Newsletter Date"/>
    <w:next w:val="Normal"/>
    <w:link w:val="NewsletterDateChar"/>
    <w:uiPriority w:val="2"/>
    <w:qFormat/>
    <w:rsid w:val="005E3B44"/>
    <w:pPr>
      <w:spacing w:after="0" w:line="240" w:lineRule="auto"/>
      <w:jc w:val="right"/>
    </w:pPr>
    <w:rPr>
      <w:rFonts w:eastAsiaTheme="majorHAnsi"/>
      <w:b/>
      <w:color w:val="7A8C8E" w:themeColor="accent4"/>
      <w:spacing w:val="12"/>
      <w:sz w:val="28"/>
      <w:szCs w:val="24"/>
      <w:lang w:val="en-US" w:bidi="en-US"/>
    </w:rPr>
  </w:style>
  <w:style w:type="character" w:customStyle="1" w:styleId="NewsletterDateChar">
    <w:name w:val="Newsletter Date Char"/>
    <w:basedOn w:val="DefaultParagraphFont"/>
    <w:link w:val="NewsletterDate"/>
    <w:uiPriority w:val="2"/>
    <w:rsid w:val="005E3B44"/>
    <w:rPr>
      <w:rFonts w:eastAsiaTheme="majorHAnsi"/>
      <w:b/>
      <w:color w:val="7A8C8E" w:themeColor="accent4"/>
      <w:spacing w:val="12"/>
      <w:sz w:val="28"/>
      <w:szCs w:val="24"/>
      <w:lang w:val="en-US" w:bidi="en-US"/>
    </w:rPr>
  </w:style>
  <w:style w:type="paragraph" w:customStyle="1" w:styleId="SectionLabelALLCAPS">
    <w:name w:val="Section Label (ALL CAPS)"/>
    <w:basedOn w:val="Normal"/>
    <w:link w:val="SectionLabelALLCAPSChar"/>
    <w:uiPriority w:val="3"/>
    <w:qFormat/>
    <w:rsid w:val="005E3B44"/>
    <w:pPr>
      <w:spacing w:before="360" w:after="240" w:line="240" w:lineRule="auto"/>
      <w:contextualSpacing/>
    </w:pPr>
    <w:rPr>
      <w:rFonts w:eastAsiaTheme="majorHAnsi"/>
      <w:b/>
      <w:caps/>
      <w:color w:val="373545" w:themeColor="text2"/>
      <w:spacing w:val="10"/>
      <w:sz w:val="28"/>
      <w:szCs w:val="24"/>
      <w:lang w:val="en-US" w:bidi="en-US"/>
    </w:rPr>
  </w:style>
  <w:style w:type="character" w:customStyle="1" w:styleId="SectionLabelALLCAPSChar">
    <w:name w:val="Section Label (ALL CAPS) Char"/>
    <w:basedOn w:val="DefaultParagraphFont"/>
    <w:link w:val="SectionLabelALLCAPS"/>
    <w:uiPriority w:val="3"/>
    <w:rsid w:val="005E3B44"/>
    <w:rPr>
      <w:rFonts w:eastAsiaTheme="majorHAnsi"/>
      <w:b/>
      <w:caps/>
      <w:color w:val="373545" w:themeColor="text2"/>
      <w:spacing w:val="10"/>
      <w:sz w:val="28"/>
      <w:szCs w:val="24"/>
      <w:lang w:val="en-US" w:bidi="en-US"/>
    </w:rPr>
  </w:style>
  <w:style w:type="paragraph" w:styleId="Quote">
    <w:name w:val="Quote"/>
    <w:basedOn w:val="Normal"/>
    <w:link w:val="QuoteChar"/>
    <w:uiPriority w:val="5"/>
    <w:qFormat/>
    <w:rsid w:val="005E3B44"/>
    <w:pPr>
      <w:pBdr>
        <w:top w:val="single" w:sz="2" w:space="16" w:color="58B6C0" w:themeColor="accent2"/>
        <w:left w:val="single" w:sz="2" w:space="8" w:color="58B6C0" w:themeColor="accent2"/>
        <w:bottom w:val="single" w:sz="2" w:space="16" w:color="58B6C0" w:themeColor="accent2"/>
        <w:right w:val="single" w:sz="2" w:space="8" w:color="58B6C0" w:themeColor="accent2"/>
      </w:pBdr>
      <w:shd w:val="clear" w:color="auto" w:fill="58B6C0" w:themeFill="accent2"/>
      <w:spacing w:after="600" w:line="240" w:lineRule="auto"/>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5E3B44"/>
    <w:rPr>
      <w:i/>
      <w:iCs/>
      <w:color w:val="FFFFFF" w:themeColor="background1"/>
      <w:sz w:val="28"/>
      <w:shd w:val="clear" w:color="auto" w:fill="58B6C0" w:themeFill="accent2"/>
      <w:lang w:val="en-US"/>
    </w:rPr>
  </w:style>
  <w:style w:type="paragraph" w:styleId="IntenseQuote">
    <w:name w:val="Intense Quote"/>
    <w:basedOn w:val="Normal"/>
    <w:link w:val="IntenseQuoteChar"/>
    <w:uiPriority w:val="6"/>
    <w:qFormat/>
    <w:rsid w:val="005E3B44"/>
    <w:pPr>
      <w:spacing w:after="600" w:line="240" w:lineRule="auto"/>
      <w:contextualSpacing/>
    </w:pPr>
    <w:rPr>
      <w:b/>
      <w:iCs/>
      <w:color w:val="58B6C0" w:themeColor="accent2"/>
      <w:sz w:val="28"/>
      <w:lang w:val="en-US"/>
    </w:rPr>
  </w:style>
  <w:style w:type="character" w:customStyle="1" w:styleId="IntenseQuoteChar">
    <w:name w:val="Intense Quote Char"/>
    <w:basedOn w:val="DefaultParagraphFont"/>
    <w:link w:val="IntenseQuote"/>
    <w:uiPriority w:val="6"/>
    <w:rsid w:val="005E3B44"/>
    <w:rPr>
      <w:b/>
      <w:iCs/>
      <w:color w:val="58B6C0" w:themeColor="accent2"/>
      <w:sz w:val="28"/>
      <w:lang w:val="en-US"/>
    </w:rPr>
  </w:style>
  <w:style w:type="paragraph" w:styleId="Title">
    <w:name w:val="Title"/>
    <w:basedOn w:val="Normal"/>
    <w:link w:val="TitleChar"/>
    <w:uiPriority w:val="1"/>
    <w:qFormat/>
    <w:rsid w:val="005E3B44"/>
    <w:pPr>
      <w:pBdr>
        <w:top w:val="single" w:sz="2" w:space="6" w:color="7A8C8E" w:themeColor="accent4"/>
        <w:left w:val="single" w:sz="2" w:space="8" w:color="7A8C8E" w:themeColor="accent4"/>
        <w:bottom w:val="single" w:sz="2" w:space="6" w:color="7A8C8E" w:themeColor="accent4"/>
        <w:right w:val="single" w:sz="2" w:space="8" w:color="7A8C8E" w:themeColor="accent4"/>
      </w:pBdr>
      <w:shd w:val="clear" w:color="auto" w:fill="7A8C8E" w:themeFill="accent4"/>
      <w:spacing w:after="0" w:line="240" w:lineRule="auto"/>
      <w:ind w:left="72" w:right="288"/>
      <w:contextualSpacing/>
    </w:pPr>
    <w:rPr>
      <w:rFonts w:asciiTheme="majorHAnsi" w:eastAsiaTheme="majorEastAsia" w:hAnsiTheme="majorHAnsi" w:cstheme="majorBidi"/>
      <w:b/>
      <w:color w:val="FFFFFF" w:themeColor="background1"/>
      <w:kern w:val="28"/>
      <w:sz w:val="48"/>
      <w:szCs w:val="56"/>
      <w:lang w:val="en-US"/>
    </w:rPr>
  </w:style>
  <w:style w:type="character" w:customStyle="1" w:styleId="TitleChar">
    <w:name w:val="Title Char"/>
    <w:basedOn w:val="DefaultParagraphFont"/>
    <w:link w:val="Title"/>
    <w:uiPriority w:val="1"/>
    <w:rsid w:val="005E3B44"/>
    <w:rPr>
      <w:rFonts w:asciiTheme="majorHAnsi" w:eastAsiaTheme="majorEastAsia" w:hAnsiTheme="majorHAnsi" w:cstheme="majorBidi"/>
      <w:b/>
      <w:color w:val="FFFFFF" w:themeColor="background1"/>
      <w:kern w:val="28"/>
      <w:sz w:val="48"/>
      <w:szCs w:val="56"/>
      <w:shd w:val="clear" w:color="auto" w:fill="7A8C8E" w:themeFill="accent4"/>
      <w:lang w:val="en-US"/>
    </w:rPr>
  </w:style>
  <w:style w:type="paragraph" w:customStyle="1" w:styleId="Image">
    <w:name w:val="Image"/>
    <w:basedOn w:val="Normal"/>
    <w:uiPriority w:val="10"/>
    <w:qFormat/>
    <w:rsid w:val="005E3B44"/>
    <w:pPr>
      <w:spacing w:after="600" w:line="240" w:lineRule="auto"/>
      <w:contextualSpacing/>
    </w:pPr>
    <w:rPr>
      <w:noProof/>
      <w:color w:val="000000" w:themeColor="text1"/>
      <w:lang w:val="en-US"/>
    </w:rPr>
  </w:style>
  <w:style w:type="paragraph" w:styleId="BalloonText">
    <w:name w:val="Balloon Text"/>
    <w:basedOn w:val="Normal"/>
    <w:link w:val="BalloonTextChar"/>
    <w:uiPriority w:val="99"/>
    <w:semiHidden/>
    <w:unhideWhenUsed/>
    <w:rsid w:val="005E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07"/>
    <w:rPr>
      <w:rFonts w:ascii="Tahoma" w:hAnsi="Tahoma" w:cs="Tahoma"/>
      <w:sz w:val="16"/>
      <w:szCs w:val="16"/>
    </w:rPr>
  </w:style>
  <w:style w:type="paragraph" w:styleId="NoSpacing">
    <w:name w:val="No Spacing"/>
    <w:uiPriority w:val="1"/>
    <w:qFormat/>
    <w:rsid w:val="00AF32A1"/>
    <w:pPr>
      <w:spacing w:after="0" w:line="240" w:lineRule="auto"/>
    </w:pPr>
  </w:style>
  <w:style w:type="paragraph" w:styleId="ListParagraph">
    <w:name w:val="List Paragraph"/>
    <w:basedOn w:val="Normal"/>
    <w:uiPriority w:val="34"/>
    <w:qFormat/>
    <w:rsid w:val="00A31DC8"/>
    <w:pPr>
      <w:ind w:left="720"/>
      <w:contextualSpacing/>
    </w:pPr>
  </w:style>
  <w:style w:type="character" w:styleId="Hyperlink">
    <w:name w:val="Hyperlink"/>
    <w:basedOn w:val="DefaultParagraphFont"/>
    <w:uiPriority w:val="99"/>
    <w:unhideWhenUsed/>
    <w:rsid w:val="004470E7"/>
    <w:rPr>
      <w:color w:val="6B9F25" w:themeColor="hyperlink"/>
      <w:u w:val="single"/>
    </w:rPr>
  </w:style>
  <w:style w:type="paragraph" w:styleId="EndnoteText">
    <w:name w:val="endnote text"/>
    <w:basedOn w:val="Normal"/>
    <w:link w:val="EndnoteTextChar"/>
    <w:uiPriority w:val="99"/>
    <w:semiHidden/>
    <w:unhideWhenUsed/>
    <w:rsid w:val="00AF42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4205"/>
    <w:rPr>
      <w:sz w:val="20"/>
      <w:szCs w:val="20"/>
    </w:rPr>
  </w:style>
  <w:style w:type="character" w:styleId="EndnoteReference">
    <w:name w:val="endnote reference"/>
    <w:basedOn w:val="DefaultParagraphFont"/>
    <w:uiPriority w:val="99"/>
    <w:semiHidden/>
    <w:unhideWhenUsed/>
    <w:rsid w:val="00AF4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5" Type="http://schemas.openxmlformats.org/officeDocument/2006/relationships/webSettings" Target="webSettings.xml"/><Relationship Id="rId1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9C4B-A2C9-4538-A5EA-0D0C11AF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Katie</dc:creator>
  <cp:keywords/>
  <dc:description/>
  <cp:lastModifiedBy>Agdiran, Mehmet</cp:lastModifiedBy>
  <cp:revision>2</cp:revision>
  <dcterms:created xsi:type="dcterms:W3CDTF">2020-04-23T08:25:00Z</dcterms:created>
  <dcterms:modified xsi:type="dcterms:W3CDTF">2020-04-23T08:25:00Z</dcterms:modified>
</cp:coreProperties>
</file>