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5616" w:rsidRDefault="0052790F">
      <w:r>
        <w:t>Year 7</w:t>
      </w:r>
      <w:bookmarkStart w:id="0" w:name="_GoBack"/>
      <w:bookmarkEnd w:id="0"/>
      <w:r w:rsidR="00982EB1">
        <w:t xml:space="preserve"> Art Knowledge Organiser</w:t>
      </w:r>
      <w:r>
        <w:t xml:space="preserve"> – Medieval Art</w:t>
      </w:r>
    </w:p>
    <w:tbl>
      <w:tblPr>
        <w:tblStyle w:val="TableGrid"/>
        <w:tblW w:w="0" w:type="auto"/>
        <w:tblLook w:val="04A0" w:firstRow="1" w:lastRow="0" w:firstColumn="1" w:lastColumn="0" w:noHBand="0" w:noVBand="1"/>
      </w:tblPr>
      <w:tblGrid>
        <w:gridCol w:w="5044"/>
        <w:gridCol w:w="5157"/>
        <w:gridCol w:w="1701"/>
        <w:gridCol w:w="3486"/>
      </w:tblGrid>
      <w:tr w:rsidR="0077173D" w:rsidTr="002F0C67">
        <w:tc>
          <w:tcPr>
            <w:tcW w:w="15388" w:type="dxa"/>
            <w:gridSpan w:val="4"/>
          </w:tcPr>
          <w:p w:rsidR="001F023B" w:rsidRDefault="0077173D" w:rsidP="001F023B">
            <w:pPr>
              <w:autoSpaceDE w:val="0"/>
              <w:autoSpaceDN w:val="0"/>
              <w:adjustRightInd w:val="0"/>
              <w:rPr>
                <w:rFonts w:ascii="Calibri-Bold" w:hAnsi="Calibri-Bold" w:cs="Calibri-Bold"/>
                <w:b/>
                <w:bCs/>
              </w:rPr>
            </w:pPr>
            <w:r>
              <w:rPr>
                <w:rFonts w:ascii="Calibri-Bold" w:hAnsi="Calibri-Bold" w:cs="Calibri-Bold"/>
                <w:b/>
                <w:bCs/>
              </w:rPr>
              <w:t>Big Picture:</w:t>
            </w:r>
            <w:r w:rsidR="00EC6D41">
              <w:rPr>
                <w:rFonts w:ascii="Calibri-Bold" w:hAnsi="Calibri-Bold" w:cs="Calibri-Bold"/>
                <w:b/>
                <w:bCs/>
              </w:rPr>
              <w:t xml:space="preserve"> </w:t>
            </w:r>
          </w:p>
          <w:p w:rsidR="00807FE9" w:rsidRPr="0052790F" w:rsidRDefault="0052790F" w:rsidP="0052790F">
            <w:pPr>
              <w:widowControl w:val="0"/>
              <w:spacing w:after="160" w:line="259" w:lineRule="auto"/>
              <w:rPr>
                <w:rFonts w:eastAsia="Times New Roman" w:cstheme="minorHAnsi"/>
                <w:color w:val="000000"/>
                <w:kern w:val="28"/>
                <w:lang w:eastAsia="en-GB"/>
                <w14:cntxtAlts/>
              </w:rPr>
            </w:pPr>
            <w:r w:rsidRPr="0052790F">
              <w:rPr>
                <w:rFonts w:cstheme="minorHAnsi"/>
                <w:shd w:val="clear" w:color="auto" w:fill="FFFFFF"/>
              </w:rPr>
              <w:t xml:space="preserve">The </w:t>
            </w:r>
            <w:r w:rsidRPr="0052790F">
              <w:rPr>
                <w:rFonts w:cstheme="minorHAnsi"/>
              </w:rPr>
              <w:t>medieval</w:t>
            </w:r>
            <w:r w:rsidRPr="0052790F">
              <w:rPr>
                <w:rFonts w:cstheme="minorHAnsi"/>
                <w:shd w:val="clear" w:color="auto" w:fill="FFFFFF"/>
              </w:rPr>
              <w:t xml:space="preserve"> period of </w:t>
            </w:r>
            <w:r w:rsidRPr="0052790F">
              <w:rPr>
                <w:rFonts w:cstheme="minorHAnsi"/>
              </w:rPr>
              <w:t>art</w:t>
            </w:r>
            <w:r w:rsidRPr="0052790F">
              <w:rPr>
                <w:rFonts w:cstheme="minorHAnsi"/>
                <w:shd w:val="clear" w:color="auto" w:fill="FFFFFF"/>
              </w:rPr>
              <w:t xml:space="preserve"> history spans from the fall of the Roman Empire in 300 AD to the beginning of the Renaissance in 1400 AD. Whereas the artwork from the Ancient periods featured sculptures, fresco’s and mosaics, </w:t>
            </w:r>
            <w:r w:rsidRPr="0052790F">
              <w:rPr>
                <w:rFonts w:eastAsia="Times New Roman" w:cstheme="minorHAnsi"/>
                <w:color w:val="000000"/>
                <w:kern w:val="28"/>
                <w:lang w:eastAsia="en-GB"/>
                <w14:cntxtAlts/>
              </w:rPr>
              <w:t xml:space="preserve">art during the Middle can be divided up into three main periods and styles: Byzantine Art, Romanesque Art, and Gothic Art. Much of the art in Europe during the Middle Ages was religious art with Catholic subjects and themes. The different types of art included painting, sculpture, metal work, engraving, stained glass windows, and manuscripts. </w:t>
            </w:r>
          </w:p>
        </w:tc>
      </w:tr>
      <w:tr w:rsidR="0077173D" w:rsidTr="00EC6D41">
        <w:trPr>
          <w:trHeight w:val="323"/>
        </w:trPr>
        <w:tc>
          <w:tcPr>
            <w:tcW w:w="5044" w:type="dxa"/>
          </w:tcPr>
          <w:p w:rsidR="00EC6D41" w:rsidRDefault="00EC6D41" w:rsidP="00EC6D41">
            <w:pPr>
              <w:autoSpaceDE w:val="0"/>
              <w:autoSpaceDN w:val="0"/>
              <w:adjustRightInd w:val="0"/>
              <w:rPr>
                <w:rFonts w:ascii="Calibri-Bold" w:hAnsi="Calibri-Bold" w:cs="Calibri-Bold"/>
                <w:b/>
                <w:bCs/>
              </w:rPr>
            </w:pPr>
            <w:r>
              <w:rPr>
                <w:rFonts w:ascii="Calibri-Bold" w:hAnsi="Calibri-Bold" w:cs="Calibri-Bold"/>
                <w:b/>
                <w:bCs/>
              </w:rPr>
              <w:t>Task: Create a fact file for one of the artists below</w:t>
            </w:r>
          </w:p>
          <w:p w:rsidR="0077173D" w:rsidRDefault="0077173D" w:rsidP="0077173D">
            <w:pPr>
              <w:autoSpaceDE w:val="0"/>
              <w:autoSpaceDN w:val="0"/>
              <w:adjustRightInd w:val="0"/>
              <w:rPr>
                <w:rFonts w:ascii="Calibri-Bold" w:hAnsi="Calibri-Bold" w:cs="Calibri-Bold"/>
                <w:b/>
                <w:bCs/>
              </w:rPr>
            </w:pPr>
          </w:p>
        </w:tc>
        <w:tc>
          <w:tcPr>
            <w:tcW w:w="5157" w:type="dxa"/>
          </w:tcPr>
          <w:p w:rsidR="0077173D" w:rsidRDefault="00EC6D41" w:rsidP="0077173D">
            <w:pPr>
              <w:autoSpaceDE w:val="0"/>
              <w:autoSpaceDN w:val="0"/>
              <w:adjustRightInd w:val="0"/>
            </w:pPr>
            <w:r>
              <w:rPr>
                <w:rFonts w:ascii="Calibri-Bold" w:hAnsi="Calibri-Bold" w:cs="Calibri-Bold"/>
                <w:b/>
                <w:bCs/>
              </w:rPr>
              <w:t>Task: What are t</w:t>
            </w:r>
            <w:r w:rsidR="0052790F">
              <w:rPr>
                <w:rFonts w:ascii="Calibri-Bold" w:hAnsi="Calibri-Bold" w:cs="Calibri-Bold"/>
                <w:b/>
                <w:bCs/>
              </w:rPr>
              <w:t>he characteristics of Medieval Art</w:t>
            </w:r>
            <w:r>
              <w:rPr>
                <w:rFonts w:ascii="Calibri-Bold" w:hAnsi="Calibri-Bold" w:cs="Calibri-Bold"/>
                <w:b/>
                <w:bCs/>
              </w:rPr>
              <w:t>? Write or draw your response.</w:t>
            </w:r>
          </w:p>
        </w:tc>
        <w:tc>
          <w:tcPr>
            <w:tcW w:w="5187" w:type="dxa"/>
            <w:gridSpan w:val="2"/>
          </w:tcPr>
          <w:p w:rsidR="0077173D" w:rsidRDefault="00EC6D41" w:rsidP="0077173D">
            <w:pPr>
              <w:autoSpaceDE w:val="0"/>
              <w:autoSpaceDN w:val="0"/>
              <w:adjustRightInd w:val="0"/>
              <w:rPr>
                <w:rFonts w:ascii="Calibri-Bold" w:hAnsi="Calibri-Bold" w:cs="Calibri-Bold"/>
                <w:b/>
                <w:bCs/>
              </w:rPr>
            </w:pPr>
            <w:r>
              <w:rPr>
                <w:rFonts w:ascii="Calibri-Bold" w:hAnsi="Calibri-Bold" w:cs="Calibri-Bold"/>
                <w:b/>
                <w:bCs/>
              </w:rPr>
              <w:t>Task: Define t</w:t>
            </w:r>
            <w:r w:rsidR="0052790F">
              <w:rPr>
                <w:rFonts w:ascii="Calibri-Bold" w:hAnsi="Calibri-Bold" w:cs="Calibri-Bold"/>
                <w:b/>
                <w:bCs/>
              </w:rPr>
              <w:t>he formal elements in Medieval Art</w:t>
            </w:r>
            <w:r>
              <w:rPr>
                <w:rFonts w:ascii="Calibri-Bold" w:hAnsi="Calibri-Bold" w:cs="Calibri-Bold"/>
                <w:b/>
                <w:bCs/>
              </w:rPr>
              <w:t>.</w:t>
            </w:r>
          </w:p>
        </w:tc>
      </w:tr>
      <w:tr w:rsidR="00807FE9" w:rsidTr="001102A5">
        <w:trPr>
          <w:trHeight w:val="323"/>
        </w:trPr>
        <w:tc>
          <w:tcPr>
            <w:tcW w:w="5044" w:type="dxa"/>
            <w:vMerge w:val="restart"/>
          </w:tcPr>
          <w:p w:rsidR="0052790F" w:rsidRPr="0052790F" w:rsidRDefault="0052790F" w:rsidP="0052790F">
            <w:pPr>
              <w:widowControl w:val="0"/>
            </w:pPr>
            <w:r w:rsidRPr="0052790F">
              <w:t xml:space="preserve">Donatello, Giotto, </w:t>
            </w:r>
            <w:proofErr w:type="spellStart"/>
            <w:r w:rsidRPr="0052790F">
              <w:t>Benvenuto</w:t>
            </w:r>
            <w:proofErr w:type="spellEnd"/>
            <w:r w:rsidRPr="0052790F">
              <w:t xml:space="preserve"> di Giuseppe,    </w:t>
            </w:r>
            <w:proofErr w:type="spellStart"/>
            <w:r w:rsidRPr="0052790F">
              <w:t>Ambrogio</w:t>
            </w:r>
            <w:proofErr w:type="spellEnd"/>
            <w:r w:rsidRPr="0052790F">
              <w:t xml:space="preserve"> Lorenzetti </w:t>
            </w:r>
          </w:p>
          <w:p w:rsidR="00807FE9" w:rsidRDefault="00807FE9" w:rsidP="0077173D">
            <w:pPr>
              <w:autoSpaceDE w:val="0"/>
              <w:autoSpaceDN w:val="0"/>
              <w:adjustRightInd w:val="0"/>
            </w:pPr>
          </w:p>
        </w:tc>
        <w:tc>
          <w:tcPr>
            <w:tcW w:w="5157" w:type="dxa"/>
            <w:vMerge w:val="restart"/>
          </w:tcPr>
          <w:p w:rsidR="00807FE9" w:rsidRDefault="00807FE9" w:rsidP="00982EB1"/>
          <w:p w:rsidR="00807FE9" w:rsidRDefault="00807FE9" w:rsidP="00982EB1"/>
          <w:p w:rsidR="00807FE9" w:rsidRDefault="00807FE9" w:rsidP="00982EB1"/>
          <w:p w:rsidR="00807FE9" w:rsidRDefault="00807FE9" w:rsidP="00982EB1"/>
          <w:p w:rsidR="00807FE9" w:rsidRDefault="00807FE9" w:rsidP="00982EB1"/>
          <w:p w:rsidR="00807FE9" w:rsidRDefault="00807FE9" w:rsidP="00982EB1"/>
          <w:p w:rsidR="00807FE9" w:rsidRDefault="00807FE9" w:rsidP="00982EB1"/>
        </w:tc>
        <w:tc>
          <w:tcPr>
            <w:tcW w:w="1701" w:type="dxa"/>
          </w:tcPr>
          <w:p w:rsidR="00807FE9" w:rsidRPr="00807FE9" w:rsidRDefault="00807FE9" w:rsidP="00807FE9">
            <w:pPr>
              <w:rPr>
                <w:rFonts w:ascii="Calibri-Bold" w:hAnsi="Calibri-Bold" w:cs="Calibri-Bold"/>
                <w:b/>
                <w:bCs/>
                <w:sz w:val="20"/>
                <w:szCs w:val="20"/>
              </w:rPr>
            </w:pPr>
            <w:r>
              <w:rPr>
                <w:rFonts w:ascii="Calibri-Bold" w:hAnsi="Calibri-Bold" w:cs="Calibri-Bold"/>
                <w:b/>
                <w:bCs/>
                <w:sz w:val="20"/>
                <w:szCs w:val="20"/>
              </w:rPr>
              <w:t>Line</w:t>
            </w:r>
          </w:p>
        </w:tc>
        <w:tc>
          <w:tcPr>
            <w:tcW w:w="3486" w:type="dxa"/>
          </w:tcPr>
          <w:p w:rsidR="00807FE9" w:rsidRDefault="00807FE9" w:rsidP="0077173D"/>
        </w:tc>
      </w:tr>
      <w:tr w:rsidR="00807FE9" w:rsidTr="001102A5">
        <w:trPr>
          <w:trHeight w:val="322"/>
        </w:trPr>
        <w:tc>
          <w:tcPr>
            <w:tcW w:w="5044" w:type="dxa"/>
            <w:vMerge/>
          </w:tcPr>
          <w:p w:rsidR="00807FE9" w:rsidRDefault="00807FE9" w:rsidP="00982EB1">
            <w:pPr>
              <w:autoSpaceDE w:val="0"/>
              <w:autoSpaceDN w:val="0"/>
              <w:adjustRightInd w:val="0"/>
              <w:rPr>
                <w:rFonts w:ascii="Calibri-Bold" w:hAnsi="Calibri-Bold" w:cs="Calibri-Bold"/>
                <w:b/>
                <w:bCs/>
              </w:rPr>
            </w:pPr>
          </w:p>
        </w:tc>
        <w:tc>
          <w:tcPr>
            <w:tcW w:w="5157" w:type="dxa"/>
            <w:vMerge/>
          </w:tcPr>
          <w:p w:rsidR="00807FE9" w:rsidRDefault="00807FE9" w:rsidP="00982EB1"/>
        </w:tc>
        <w:tc>
          <w:tcPr>
            <w:tcW w:w="1701" w:type="dxa"/>
          </w:tcPr>
          <w:p w:rsidR="00807FE9" w:rsidRPr="00807FE9" w:rsidRDefault="00807FE9" w:rsidP="00807FE9">
            <w:pPr>
              <w:autoSpaceDE w:val="0"/>
              <w:autoSpaceDN w:val="0"/>
              <w:adjustRightInd w:val="0"/>
              <w:rPr>
                <w:rFonts w:ascii="Calibri-Bold" w:hAnsi="Calibri-Bold" w:cs="Calibri-Bold"/>
                <w:b/>
                <w:bCs/>
                <w:sz w:val="20"/>
                <w:szCs w:val="20"/>
              </w:rPr>
            </w:pPr>
            <w:r>
              <w:rPr>
                <w:rFonts w:ascii="Calibri-Bold" w:hAnsi="Calibri-Bold" w:cs="Calibri-Bold"/>
                <w:b/>
                <w:bCs/>
                <w:sz w:val="20"/>
                <w:szCs w:val="20"/>
              </w:rPr>
              <w:t>Tone</w:t>
            </w:r>
          </w:p>
        </w:tc>
        <w:tc>
          <w:tcPr>
            <w:tcW w:w="3486" w:type="dxa"/>
          </w:tcPr>
          <w:p w:rsidR="00807FE9" w:rsidRDefault="00807FE9" w:rsidP="00982EB1">
            <w:pPr>
              <w:autoSpaceDE w:val="0"/>
              <w:autoSpaceDN w:val="0"/>
              <w:adjustRightInd w:val="0"/>
              <w:rPr>
                <w:rFonts w:ascii="Calibri-Bold" w:hAnsi="Calibri-Bold" w:cs="Calibri-Bold"/>
                <w:b/>
                <w:bCs/>
              </w:rPr>
            </w:pPr>
          </w:p>
        </w:tc>
      </w:tr>
      <w:tr w:rsidR="00807FE9" w:rsidTr="001102A5">
        <w:trPr>
          <w:trHeight w:val="322"/>
        </w:trPr>
        <w:tc>
          <w:tcPr>
            <w:tcW w:w="5044" w:type="dxa"/>
            <w:vMerge/>
          </w:tcPr>
          <w:p w:rsidR="00807FE9" w:rsidRDefault="00807FE9" w:rsidP="00982EB1">
            <w:pPr>
              <w:autoSpaceDE w:val="0"/>
              <w:autoSpaceDN w:val="0"/>
              <w:adjustRightInd w:val="0"/>
              <w:rPr>
                <w:rFonts w:ascii="Calibri-Bold" w:hAnsi="Calibri-Bold" w:cs="Calibri-Bold"/>
                <w:b/>
                <w:bCs/>
              </w:rPr>
            </w:pPr>
          </w:p>
        </w:tc>
        <w:tc>
          <w:tcPr>
            <w:tcW w:w="5157" w:type="dxa"/>
            <w:vMerge/>
          </w:tcPr>
          <w:p w:rsidR="00807FE9" w:rsidRDefault="00807FE9" w:rsidP="00982EB1"/>
        </w:tc>
        <w:tc>
          <w:tcPr>
            <w:tcW w:w="1701" w:type="dxa"/>
          </w:tcPr>
          <w:p w:rsidR="00807FE9" w:rsidRPr="00807FE9" w:rsidRDefault="00807FE9" w:rsidP="00807FE9">
            <w:pPr>
              <w:autoSpaceDE w:val="0"/>
              <w:autoSpaceDN w:val="0"/>
              <w:adjustRightInd w:val="0"/>
              <w:rPr>
                <w:rFonts w:ascii="Calibri-Bold" w:hAnsi="Calibri-Bold" w:cs="Calibri-Bold"/>
                <w:b/>
                <w:bCs/>
                <w:sz w:val="20"/>
                <w:szCs w:val="20"/>
              </w:rPr>
            </w:pPr>
            <w:r>
              <w:rPr>
                <w:rFonts w:ascii="Calibri-Bold" w:hAnsi="Calibri-Bold" w:cs="Calibri-Bold"/>
                <w:b/>
                <w:bCs/>
                <w:sz w:val="20"/>
                <w:szCs w:val="20"/>
              </w:rPr>
              <w:t>Texture</w:t>
            </w:r>
          </w:p>
        </w:tc>
        <w:tc>
          <w:tcPr>
            <w:tcW w:w="3486" w:type="dxa"/>
          </w:tcPr>
          <w:p w:rsidR="00807FE9" w:rsidRDefault="00807FE9" w:rsidP="00982EB1">
            <w:pPr>
              <w:autoSpaceDE w:val="0"/>
              <w:autoSpaceDN w:val="0"/>
              <w:adjustRightInd w:val="0"/>
              <w:rPr>
                <w:rFonts w:ascii="Calibri-Bold" w:hAnsi="Calibri-Bold" w:cs="Calibri-Bold"/>
                <w:b/>
                <w:bCs/>
              </w:rPr>
            </w:pPr>
          </w:p>
        </w:tc>
      </w:tr>
      <w:tr w:rsidR="00807FE9" w:rsidTr="001102A5">
        <w:trPr>
          <w:trHeight w:val="322"/>
        </w:trPr>
        <w:tc>
          <w:tcPr>
            <w:tcW w:w="5044" w:type="dxa"/>
            <w:vMerge/>
          </w:tcPr>
          <w:p w:rsidR="00807FE9" w:rsidRDefault="00807FE9" w:rsidP="00982EB1">
            <w:pPr>
              <w:autoSpaceDE w:val="0"/>
              <w:autoSpaceDN w:val="0"/>
              <w:adjustRightInd w:val="0"/>
              <w:rPr>
                <w:rFonts w:ascii="Calibri-Bold" w:hAnsi="Calibri-Bold" w:cs="Calibri-Bold"/>
                <w:b/>
                <w:bCs/>
              </w:rPr>
            </w:pPr>
          </w:p>
        </w:tc>
        <w:tc>
          <w:tcPr>
            <w:tcW w:w="5157" w:type="dxa"/>
            <w:vMerge/>
          </w:tcPr>
          <w:p w:rsidR="00807FE9" w:rsidRDefault="00807FE9" w:rsidP="00982EB1"/>
        </w:tc>
        <w:tc>
          <w:tcPr>
            <w:tcW w:w="1701" w:type="dxa"/>
          </w:tcPr>
          <w:p w:rsidR="00807FE9" w:rsidRPr="00807FE9" w:rsidRDefault="00807FE9" w:rsidP="00807FE9">
            <w:pPr>
              <w:autoSpaceDE w:val="0"/>
              <w:autoSpaceDN w:val="0"/>
              <w:adjustRightInd w:val="0"/>
              <w:rPr>
                <w:rFonts w:ascii="Calibri-Bold" w:hAnsi="Calibri-Bold" w:cs="Calibri-Bold"/>
                <w:b/>
                <w:bCs/>
                <w:sz w:val="20"/>
                <w:szCs w:val="20"/>
              </w:rPr>
            </w:pPr>
            <w:r>
              <w:rPr>
                <w:rFonts w:ascii="Calibri-Bold" w:hAnsi="Calibri-Bold" w:cs="Calibri-Bold"/>
                <w:b/>
                <w:bCs/>
                <w:sz w:val="20"/>
                <w:szCs w:val="20"/>
              </w:rPr>
              <w:t>Shape/Form</w:t>
            </w:r>
          </w:p>
        </w:tc>
        <w:tc>
          <w:tcPr>
            <w:tcW w:w="3486" w:type="dxa"/>
          </w:tcPr>
          <w:p w:rsidR="00807FE9" w:rsidRDefault="00807FE9" w:rsidP="00982EB1">
            <w:pPr>
              <w:autoSpaceDE w:val="0"/>
              <w:autoSpaceDN w:val="0"/>
              <w:adjustRightInd w:val="0"/>
              <w:rPr>
                <w:rFonts w:ascii="Calibri-Bold" w:hAnsi="Calibri-Bold" w:cs="Calibri-Bold"/>
                <w:b/>
                <w:bCs/>
              </w:rPr>
            </w:pPr>
          </w:p>
        </w:tc>
      </w:tr>
      <w:tr w:rsidR="00807FE9" w:rsidTr="001102A5">
        <w:trPr>
          <w:trHeight w:val="322"/>
        </w:trPr>
        <w:tc>
          <w:tcPr>
            <w:tcW w:w="5044" w:type="dxa"/>
            <w:vMerge/>
          </w:tcPr>
          <w:p w:rsidR="00807FE9" w:rsidRDefault="00807FE9" w:rsidP="00982EB1">
            <w:pPr>
              <w:autoSpaceDE w:val="0"/>
              <w:autoSpaceDN w:val="0"/>
              <w:adjustRightInd w:val="0"/>
              <w:rPr>
                <w:rFonts w:ascii="Calibri-Bold" w:hAnsi="Calibri-Bold" w:cs="Calibri-Bold"/>
                <w:b/>
                <w:bCs/>
              </w:rPr>
            </w:pPr>
          </w:p>
        </w:tc>
        <w:tc>
          <w:tcPr>
            <w:tcW w:w="5157" w:type="dxa"/>
            <w:vMerge/>
          </w:tcPr>
          <w:p w:rsidR="00807FE9" w:rsidRDefault="00807FE9" w:rsidP="00982EB1"/>
        </w:tc>
        <w:tc>
          <w:tcPr>
            <w:tcW w:w="1701" w:type="dxa"/>
          </w:tcPr>
          <w:p w:rsidR="00807FE9" w:rsidRPr="00807FE9" w:rsidRDefault="00807FE9" w:rsidP="00807FE9">
            <w:pPr>
              <w:autoSpaceDE w:val="0"/>
              <w:autoSpaceDN w:val="0"/>
              <w:adjustRightInd w:val="0"/>
              <w:rPr>
                <w:rFonts w:ascii="Calibri-Bold" w:hAnsi="Calibri-Bold" w:cs="Calibri-Bold"/>
                <w:b/>
                <w:bCs/>
                <w:sz w:val="20"/>
                <w:szCs w:val="20"/>
              </w:rPr>
            </w:pPr>
            <w:r>
              <w:rPr>
                <w:rFonts w:ascii="Calibri-Bold" w:hAnsi="Calibri-Bold" w:cs="Calibri-Bold"/>
                <w:b/>
                <w:bCs/>
                <w:sz w:val="20"/>
                <w:szCs w:val="20"/>
              </w:rPr>
              <w:t>Pattern</w:t>
            </w:r>
          </w:p>
        </w:tc>
        <w:tc>
          <w:tcPr>
            <w:tcW w:w="3486" w:type="dxa"/>
          </w:tcPr>
          <w:p w:rsidR="00807FE9" w:rsidRDefault="00807FE9" w:rsidP="00982EB1">
            <w:pPr>
              <w:autoSpaceDE w:val="0"/>
              <w:autoSpaceDN w:val="0"/>
              <w:adjustRightInd w:val="0"/>
              <w:rPr>
                <w:rFonts w:ascii="Calibri-Bold" w:hAnsi="Calibri-Bold" w:cs="Calibri-Bold"/>
                <w:b/>
                <w:bCs/>
              </w:rPr>
            </w:pPr>
          </w:p>
        </w:tc>
      </w:tr>
      <w:tr w:rsidR="00807FE9" w:rsidTr="001102A5">
        <w:trPr>
          <w:trHeight w:val="322"/>
        </w:trPr>
        <w:tc>
          <w:tcPr>
            <w:tcW w:w="5044" w:type="dxa"/>
            <w:vMerge/>
          </w:tcPr>
          <w:p w:rsidR="00807FE9" w:rsidRDefault="00807FE9" w:rsidP="00982EB1">
            <w:pPr>
              <w:autoSpaceDE w:val="0"/>
              <w:autoSpaceDN w:val="0"/>
              <w:adjustRightInd w:val="0"/>
              <w:rPr>
                <w:rFonts w:ascii="Calibri-Bold" w:hAnsi="Calibri-Bold" w:cs="Calibri-Bold"/>
                <w:b/>
                <w:bCs/>
              </w:rPr>
            </w:pPr>
          </w:p>
        </w:tc>
        <w:tc>
          <w:tcPr>
            <w:tcW w:w="5157" w:type="dxa"/>
            <w:vMerge/>
          </w:tcPr>
          <w:p w:rsidR="00807FE9" w:rsidRDefault="00807FE9" w:rsidP="00982EB1"/>
        </w:tc>
        <w:tc>
          <w:tcPr>
            <w:tcW w:w="1701" w:type="dxa"/>
          </w:tcPr>
          <w:p w:rsidR="00807FE9" w:rsidRPr="00807FE9" w:rsidRDefault="00807FE9" w:rsidP="00807FE9">
            <w:pPr>
              <w:autoSpaceDE w:val="0"/>
              <w:autoSpaceDN w:val="0"/>
              <w:adjustRightInd w:val="0"/>
              <w:rPr>
                <w:rFonts w:ascii="Calibri-Bold" w:hAnsi="Calibri-Bold" w:cs="Calibri-Bold"/>
                <w:b/>
                <w:bCs/>
                <w:sz w:val="20"/>
                <w:szCs w:val="20"/>
              </w:rPr>
            </w:pPr>
            <w:r>
              <w:rPr>
                <w:rFonts w:ascii="Calibri-Bold" w:hAnsi="Calibri-Bold" w:cs="Calibri-Bold"/>
                <w:b/>
                <w:bCs/>
                <w:sz w:val="20"/>
                <w:szCs w:val="20"/>
              </w:rPr>
              <w:t>Colour</w:t>
            </w:r>
          </w:p>
        </w:tc>
        <w:tc>
          <w:tcPr>
            <w:tcW w:w="3486" w:type="dxa"/>
          </w:tcPr>
          <w:p w:rsidR="00807FE9" w:rsidRDefault="00807FE9" w:rsidP="00982EB1">
            <w:pPr>
              <w:autoSpaceDE w:val="0"/>
              <w:autoSpaceDN w:val="0"/>
              <w:adjustRightInd w:val="0"/>
              <w:rPr>
                <w:rFonts w:ascii="Calibri-Bold" w:hAnsi="Calibri-Bold" w:cs="Calibri-Bold"/>
                <w:b/>
                <w:bCs/>
              </w:rPr>
            </w:pPr>
          </w:p>
        </w:tc>
      </w:tr>
      <w:tr w:rsidR="00807FE9" w:rsidTr="00EC6D41">
        <w:tc>
          <w:tcPr>
            <w:tcW w:w="5044" w:type="dxa"/>
            <w:vMerge/>
          </w:tcPr>
          <w:p w:rsidR="00807FE9" w:rsidRDefault="00807FE9" w:rsidP="0077173D">
            <w:pPr>
              <w:autoSpaceDE w:val="0"/>
              <w:autoSpaceDN w:val="0"/>
              <w:adjustRightInd w:val="0"/>
              <w:rPr>
                <w:rFonts w:ascii="Calibri-Bold" w:hAnsi="Calibri-Bold" w:cs="Calibri-Bold"/>
                <w:b/>
                <w:bCs/>
              </w:rPr>
            </w:pPr>
          </w:p>
        </w:tc>
        <w:tc>
          <w:tcPr>
            <w:tcW w:w="5157" w:type="dxa"/>
          </w:tcPr>
          <w:p w:rsidR="00807FE9" w:rsidRDefault="00807FE9" w:rsidP="00EC6D41">
            <w:pPr>
              <w:autoSpaceDE w:val="0"/>
              <w:autoSpaceDN w:val="0"/>
              <w:adjustRightInd w:val="0"/>
              <w:rPr>
                <w:rFonts w:ascii="Calibri-Bold" w:hAnsi="Calibri-Bold" w:cs="Calibri-Bold"/>
                <w:b/>
                <w:bCs/>
              </w:rPr>
            </w:pPr>
            <w:r>
              <w:rPr>
                <w:rFonts w:ascii="Calibri-Bold" w:hAnsi="Calibri-Bold" w:cs="Calibri-Bold"/>
                <w:b/>
                <w:bCs/>
              </w:rPr>
              <w:t>Task: Select one image from your chosen artist and analyse using the success criteria.</w:t>
            </w:r>
          </w:p>
        </w:tc>
        <w:tc>
          <w:tcPr>
            <w:tcW w:w="5187" w:type="dxa"/>
            <w:gridSpan w:val="2"/>
          </w:tcPr>
          <w:p w:rsidR="00807FE9" w:rsidRDefault="00807FE9" w:rsidP="00EC6D41">
            <w:pPr>
              <w:autoSpaceDE w:val="0"/>
              <w:autoSpaceDN w:val="0"/>
              <w:adjustRightInd w:val="0"/>
              <w:rPr>
                <w:rFonts w:ascii="Calibri-Bold" w:hAnsi="Calibri-Bold" w:cs="Calibri-Bold"/>
                <w:b/>
                <w:bCs/>
              </w:rPr>
            </w:pPr>
            <w:r>
              <w:rPr>
                <w:rFonts w:ascii="Calibri-Bold" w:hAnsi="Calibri-Bold" w:cs="Calibri-Bold"/>
                <w:b/>
                <w:bCs/>
              </w:rPr>
              <w:t>Task: Explain how you have used the formal elements.</w:t>
            </w:r>
          </w:p>
          <w:p w:rsidR="00807FE9" w:rsidRDefault="00807FE9" w:rsidP="0077173D">
            <w:pPr>
              <w:autoSpaceDE w:val="0"/>
              <w:autoSpaceDN w:val="0"/>
              <w:adjustRightInd w:val="0"/>
              <w:rPr>
                <w:rFonts w:ascii="Calibri-Bold" w:hAnsi="Calibri-Bold" w:cs="Calibri-Bold"/>
                <w:b/>
                <w:bCs/>
              </w:rPr>
            </w:pPr>
          </w:p>
        </w:tc>
      </w:tr>
      <w:tr w:rsidR="00807FE9" w:rsidTr="00807FE9">
        <w:trPr>
          <w:trHeight w:val="1468"/>
        </w:trPr>
        <w:tc>
          <w:tcPr>
            <w:tcW w:w="5044" w:type="dxa"/>
            <w:vMerge/>
          </w:tcPr>
          <w:p w:rsidR="00807FE9" w:rsidRPr="0077173D" w:rsidRDefault="00807FE9" w:rsidP="0077173D">
            <w:pPr>
              <w:rPr>
                <w:rFonts w:ascii="Calibri" w:hAnsi="Calibri" w:cs="Calibri"/>
                <w:sz w:val="20"/>
                <w:szCs w:val="20"/>
              </w:rPr>
            </w:pPr>
          </w:p>
        </w:tc>
        <w:tc>
          <w:tcPr>
            <w:tcW w:w="5157" w:type="dxa"/>
          </w:tcPr>
          <w:p w:rsidR="00807FE9" w:rsidRDefault="00807FE9" w:rsidP="00EC6D41">
            <w:pPr>
              <w:autoSpaceDE w:val="0"/>
              <w:autoSpaceDN w:val="0"/>
              <w:adjustRightInd w:val="0"/>
              <w:rPr>
                <w:rFonts w:ascii="ArialMT" w:hAnsi="ArialMT" w:cs="ArialMT"/>
                <w:sz w:val="20"/>
                <w:szCs w:val="20"/>
              </w:rPr>
            </w:pPr>
            <w:r>
              <w:rPr>
                <w:rFonts w:ascii="ArialMT" w:hAnsi="ArialMT" w:cs="ArialMT"/>
                <w:sz w:val="20"/>
                <w:szCs w:val="20"/>
              </w:rPr>
              <w:t>Success Criteria:</w:t>
            </w:r>
          </w:p>
          <w:p w:rsidR="00807FE9" w:rsidRDefault="00807FE9" w:rsidP="00EC6D41">
            <w:pPr>
              <w:autoSpaceDE w:val="0"/>
              <w:autoSpaceDN w:val="0"/>
              <w:adjustRightInd w:val="0"/>
              <w:rPr>
                <w:rFonts w:ascii="ArialMT" w:hAnsi="ArialMT" w:cs="ArialMT"/>
                <w:sz w:val="20"/>
                <w:szCs w:val="20"/>
              </w:rPr>
            </w:pPr>
            <w:r>
              <w:rPr>
                <w:rFonts w:ascii="ArialMT" w:hAnsi="ArialMT" w:cs="ArialMT"/>
                <w:sz w:val="20"/>
                <w:szCs w:val="20"/>
              </w:rPr>
              <w:t>Consider:</w:t>
            </w:r>
          </w:p>
          <w:p w:rsidR="00807FE9" w:rsidRDefault="00807FE9" w:rsidP="00EC6D41">
            <w:pPr>
              <w:autoSpaceDE w:val="0"/>
              <w:autoSpaceDN w:val="0"/>
              <w:adjustRightInd w:val="0"/>
              <w:rPr>
                <w:rFonts w:ascii="ArialMT" w:hAnsi="ArialMT" w:cs="ArialMT"/>
                <w:sz w:val="20"/>
                <w:szCs w:val="20"/>
              </w:rPr>
            </w:pPr>
            <w:r>
              <w:rPr>
                <w:rFonts w:ascii="ArialMT" w:hAnsi="ArialMT" w:cs="ArialMT"/>
                <w:sz w:val="20"/>
                <w:szCs w:val="20"/>
              </w:rPr>
              <w:t>• Setting</w:t>
            </w:r>
          </w:p>
          <w:p w:rsidR="00807FE9" w:rsidRDefault="00807FE9" w:rsidP="00EC6D41">
            <w:pPr>
              <w:autoSpaceDE w:val="0"/>
              <w:autoSpaceDN w:val="0"/>
              <w:adjustRightInd w:val="0"/>
              <w:rPr>
                <w:rFonts w:ascii="ArialMT" w:hAnsi="ArialMT" w:cs="ArialMT"/>
                <w:sz w:val="20"/>
                <w:szCs w:val="20"/>
              </w:rPr>
            </w:pPr>
            <w:r>
              <w:rPr>
                <w:rFonts w:ascii="ArialMT" w:hAnsi="ArialMT" w:cs="ArialMT"/>
                <w:sz w:val="20"/>
                <w:szCs w:val="20"/>
              </w:rPr>
              <w:t>• Representation</w:t>
            </w:r>
          </w:p>
          <w:p w:rsidR="00807FE9" w:rsidRDefault="00807FE9" w:rsidP="00EC6D41">
            <w:pPr>
              <w:autoSpaceDE w:val="0"/>
              <w:autoSpaceDN w:val="0"/>
              <w:adjustRightInd w:val="0"/>
              <w:rPr>
                <w:rFonts w:ascii="ArialMT" w:hAnsi="ArialMT" w:cs="ArialMT"/>
                <w:sz w:val="20"/>
                <w:szCs w:val="20"/>
              </w:rPr>
            </w:pPr>
            <w:r>
              <w:rPr>
                <w:rFonts w:ascii="ArialMT" w:hAnsi="ArialMT" w:cs="ArialMT"/>
                <w:sz w:val="20"/>
                <w:szCs w:val="20"/>
              </w:rPr>
              <w:t>• Symbolism</w:t>
            </w:r>
          </w:p>
          <w:p w:rsidR="00807FE9" w:rsidRDefault="00807FE9" w:rsidP="00EC6D41">
            <w:pPr>
              <w:autoSpaceDE w:val="0"/>
              <w:autoSpaceDN w:val="0"/>
              <w:adjustRightInd w:val="0"/>
              <w:rPr>
                <w:rFonts w:ascii="ArialMT" w:hAnsi="ArialMT" w:cs="ArialMT"/>
                <w:sz w:val="20"/>
                <w:szCs w:val="20"/>
              </w:rPr>
            </w:pPr>
            <w:r>
              <w:rPr>
                <w:rFonts w:ascii="ArialMT" w:hAnsi="ArialMT" w:cs="ArialMT"/>
                <w:sz w:val="20"/>
                <w:szCs w:val="20"/>
              </w:rPr>
              <w:t>• Context</w:t>
            </w:r>
          </w:p>
          <w:p w:rsidR="00807FE9" w:rsidRDefault="00807FE9" w:rsidP="00EC6D41">
            <w:pPr>
              <w:autoSpaceDE w:val="0"/>
              <w:autoSpaceDN w:val="0"/>
              <w:adjustRightInd w:val="0"/>
              <w:rPr>
                <w:rFonts w:ascii="ArialMT" w:hAnsi="ArialMT" w:cs="ArialMT"/>
                <w:sz w:val="20"/>
                <w:szCs w:val="20"/>
              </w:rPr>
            </w:pPr>
            <w:r>
              <w:rPr>
                <w:rFonts w:ascii="ArialMT" w:hAnsi="ArialMT" w:cs="ArialMT"/>
                <w:sz w:val="20"/>
                <w:szCs w:val="20"/>
              </w:rPr>
              <w:t>• Focus</w:t>
            </w:r>
          </w:p>
          <w:p w:rsidR="00807FE9" w:rsidRPr="001F023B" w:rsidRDefault="00807FE9" w:rsidP="00807FE9">
            <w:pPr>
              <w:autoSpaceDE w:val="0"/>
              <w:autoSpaceDN w:val="0"/>
              <w:adjustRightInd w:val="0"/>
              <w:rPr>
                <w:rFonts w:ascii="ArialMT" w:hAnsi="ArialMT" w:cs="ArialMT"/>
                <w:sz w:val="20"/>
                <w:szCs w:val="20"/>
              </w:rPr>
            </w:pPr>
            <w:r>
              <w:rPr>
                <w:rFonts w:ascii="ArialMT" w:hAnsi="ArialMT" w:cs="ArialMT"/>
                <w:sz w:val="20"/>
                <w:szCs w:val="20"/>
              </w:rPr>
              <w:t>• Mood/atmosphere</w:t>
            </w:r>
          </w:p>
        </w:tc>
        <w:tc>
          <w:tcPr>
            <w:tcW w:w="5187" w:type="dxa"/>
            <w:gridSpan w:val="2"/>
          </w:tcPr>
          <w:p w:rsidR="00807FE9" w:rsidRDefault="00807FE9" w:rsidP="00EC6D41">
            <w:pPr>
              <w:autoSpaceDE w:val="0"/>
              <w:autoSpaceDN w:val="0"/>
              <w:adjustRightInd w:val="0"/>
              <w:rPr>
                <w:rFonts w:ascii="ArialMT" w:hAnsi="ArialMT" w:cs="ArialMT"/>
                <w:sz w:val="20"/>
                <w:szCs w:val="20"/>
              </w:rPr>
            </w:pPr>
            <w:r>
              <w:rPr>
                <w:rFonts w:ascii="ArialMT" w:hAnsi="ArialMT" w:cs="ArialMT"/>
                <w:sz w:val="20"/>
                <w:szCs w:val="20"/>
              </w:rPr>
              <w:t>Success Criteria:</w:t>
            </w:r>
          </w:p>
          <w:p w:rsidR="00807FE9" w:rsidRDefault="00807FE9" w:rsidP="00EC6D41">
            <w:pPr>
              <w:autoSpaceDE w:val="0"/>
              <w:autoSpaceDN w:val="0"/>
              <w:adjustRightInd w:val="0"/>
              <w:rPr>
                <w:rFonts w:ascii="ArialMT" w:hAnsi="ArialMT" w:cs="ArialMT"/>
                <w:sz w:val="20"/>
                <w:szCs w:val="20"/>
              </w:rPr>
            </w:pPr>
            <w:r>
              <w:rPr>
                <w:rFonts w:ascii="ArialMT" w:hAnsi="ArialMT" w:cs="ArialMT"/>
                <w:sz w:val="20"/>
                <w:szCs w:val="20"/>
              </w:rPr>
              <w:t>Consider:</w:t>
            </w:r>
          </w:p>
          <w:p w:rsidR="00807FE9" w:rsidRDefault="00807FE9" w:rsidP="00EC6D41">
            <w:pPr>
              <w:autoSpaceDE w:val="0"/>
              <w:autoSpaceDN w:val="0"/>
              <w:adjustRightInd w:val="0"/>
              <w:rPr>
                <w:rFonts w:ascii="Calibri" w:hAnsi="Calibri" w:cs="Calibri"/>
                <w:sz w:val="20"/>
                <w:szCs w:val="20"/>
              </w:rPr>
            </w:pPr>
            <w:r>
              <w:rPr>
                <w:rFonts w:ascii="ArialMT" w:hAnsi="ArialMT" w:cs="ArialMT"/>
                <w:sz w:val="20"/>
                <w:szCs w:val="20"/>
              </w:rPr>
              <w:t xml:space="preserve">• </w:t>
            </w:r>
            <w:r>
              <w:rPr>
                <w:rFonts w:ascii="Calibri" w:hAnsi="Calibri" w:cs="Calibri"/>
                <w:sz w:val="20"/>
                <w:szCs w:val="20"/>
              </w:rPr>
              <w:t>Layout and composition</w:t>
            </w:r>
          </w:p>
          <w:p w:rsidR="00807FE9" w:rsidRDefault="00807FE9" w:rsidP="00EC6D41">
            <w:pPr>
              <w:autoSpaceDE w:val="0"/>
              <w:autoSpaceDN w:val="0"/>
              <w:adjustRightInd w:val="0"/>
              <w:rPr>
                <w:rFonts w:ascii="Calibri" w:hAnsi="Calibri" w:cs="Calibri"/>
                <w:sz w:val="20"/>
                <w:szCs w:val="20"/>
              </w:rPr>
            </w:pPr>
            <w:r>
              <w:rPr>
                <w:rFonts w:ascii="ArialMT" w:hAnsi="ArialMT" w:cs="ArialMT"/>
                <w:sz w:val="20"/>
                <w:szCs w:val="20"/>
              </w:rPr>
              <w:t xml:space="preserve">• </w:t>
            </w:r>
            <w:r>
              <w:rPr>
                <w:rFonts w:ascii="Calibri" w:hAnsi="Calibri" w:cs="Calibri"/>
                <w:sz w:val="20"/>
                <w:szCs w:val="20"/>
              </w:rPr>
              <w:t>Scale and/or proportions</w:t>
            </w:r>
          </w:p>
          <w:p w:rsidR="00807FE9" w:rsidRDefault="00807FE9" w:rsidP="00EC6D41">
            <w:pPr>
              <w:autoSpaceDE w:val="0"/>
              <w:autoSpaceDN w:val="0"/>
              <w:adjustRightInd w:val="0"/>
              <w:rPr>
                <w:rFonts w:ascii="Calibri" w:hAnsi="Calibri" w:cs="Calibri"/>
                <w:sz w:val="20"/>
                <w:szCs w:val="20"/>
              </w:rPr>
            </w:pPr>
            <w:r>
              <w:rPr>
                <w:rFonts w:ascii="ArialMT" w:hAnsi="ArialMT" w:cs="ArialMT"/>
                <w:sz w:val="20"/>
                <w:szCs w:val="20"/>
              </w:rPr>
              <w:t xml:space="preserve">• </w:t>
            </w:r>
            <w:r>
              <w:rPr>
                <w:rFonts w:ascii="Calibri" w:hAnsi="Calibri" w:cs="Calibri"/>
                <w:sz w:val="20"/>
                <w:szCs w:val="20"/>
              </w:rPr>
              <w:t>Use of manipulation and use of colour</w:t>
            </w:r>
          </w:p>
          <w:p w:rsidR="00807FE9" w:rsidRDefault="00807FE9" w:rsidP="001F023B">
            <w:r>
              <w:rPr>
                <w:rFonts w:ascii="ArialMT" w:hAnsi="ArialMT" w:cs="ArialMT"/>
                <w:sz w:val="20"/>
                <w:szCs w:val="20"/>
              </w:rPr>
              <w:t>• F</w:t>
            </w:r>
            <w:r>
              <w:rPr>
                <w:rFonts w:ascii="Calibri" w:hAnsi="Calibri" w:cs="Calibri"/>
                <w:sz w:val="20"/>
                <w:szCs w:val="20"/>
              </w:rPr>
              <w:t>ormal elements</w:t>
            </w:r>
          </w:p>
        </w:tc>
      </w:tr>
      <w:tr w:rsidR="00807FE9" w:rsidTr="00EC6D41">
        <w:trPr>
          <w:trHeight w:val="1468"/>
        </w:trPr>
        <w:tc>
          <w:tcPr>
            <w:tcW w:w="5044" w:type="dxa"/>
            <w:vMerge/>
          </w:tcPr>
          <w:p w:rsidR="00807FE9" w:rsidRPr="0077173D" w:rsidRDefault="00807FE9" w:rsidP="0077173D">
            <w:pPr>
              <w:rPr>
                <w:rFonts w:ascii="Calibri" w:hAnsi="Calibri" w:cs="Calibri"/>
                <w:sz w:val="20"/>
                <w:szCs w:val="20"/>
              </w:rPr>
            </w:pPr>
          </w:p>
        </w:tc>
        <w:tc>
          <w:tcPr>
            <w:tcW w:w="5157" w:type="dxa"/>
          </w:tcPr>
          <w:p w:rsidR="00807FE9" w:rsidRDefault="00807FE9" w:rsidP="00807FE9">
            <w:pPr>
              <w:autoSpaceDE w:val="0"/>
              <w:autoSpaceDN w:val="0"/>
              <w:adjustRightInd w:val="0"/>
              <w:rPr>
                <w:rFonts w:ascii="ArialMT" w:hAnsi="ArialMT" w:cs="ArialMT"/>
                <w:sz w:val="20"/>
                <w:szCs w:val="20"/>
              </w:rPr>
            </w:pPr>
            <w:r>
              <w:rPr>
                <w:rFonts w:ascii="ArialMT" w:hAnsi="ArialMT" w:cs="ArialMT"/>
                <w:sz w:val="20"/>
                <w:szCs w:val="20"/>
              </w:rPr>
              <w:t xml:space="preserve">Prompt Questions: </w:t>
            </w:r>
          </w:p>
          <w:p w:rsidR="00807FE9" w:rsidRDefault="00807FE9" w:rsidP="00807FE9">
            <w:pPr>
              <w:autoSpaceDE w:val="0"/>
              <w:autoSpaceDN w:val="0"/>
              <w:adjustRightInd w:val="0"/>
              <w:rPr>
                <w:rFonts w:ascii="Calibri" w:hAnsi="Calibri" w:cs="Calibri"/>
                <w:sz w:val="20"/>
                <w:szCs w:val="20"/>
              </w:rPr>
            </w:pPr>
            <w:r>
              <w:rPr>
                <w:rFonts w:ascii="ArialMT" w:hAnsi="ArialMT" w:cs="ArialMT"/>
                <w:sz w:val="20"/>
                <w:szCs w:val="20"/>
              </w:rPr>
              <w:t xml:space="preserve">• </w:t>
            </w:r>
            <w:r>
              <w:rPr>
                <w:rFonts w:ascii="Calibri" w:hAnsi="Calibri" w:cs="Calibri"/>
                <w:sz w:val="20"/>
                <w:szCs w:val="20"/>
              </w:rPr>
              <w:t>Have you considered the layout and composition of your work?</w:t>
            </w:r>
          </w:p>
          <w:p w:rsidR="00807FE9" w:rsidRDefault="00807FE9" w:rsidP="00807FE9">
            <w:pPr>
              <w:autoSpaceDE w:val="0"/>
              <w:autoSpaceDN w:val="0"/>
              <w:adjustRightInd w:val="0"/>
              <w:rPr>
                <w:rFonts w:ascii="Calibri" w:hAnsi="Calibri" w:cs="Calibri"/>
                <w:sz w:val="20"/>
                <w:szCs w:val="20"/>
              </w:rPr>
            </w:pPr>
            <w:r>
              <w:rPr>
                <w:rFonts w:ascii="ArialMT" w:hAnsi="ArialMT" w:cs="ArialMT"/>
                <w:sz w:val="20"/>
                <w:szCs w:val="20"/>
              </w:rPr>
              <w:t xml:space="preserve">• </w:t>
            </w:r>
            <w:r>
              <w:rPr>
                <w:rFonts w:ascii="Calibri" w:hAnsi="Calibri" w:cs="Calibri"/>
                <w:sz w:val="20"/>
                <w:szCs w:val="20"/>
              </w:rPr>
              <w:t>Have you altered the scale and/or proportions of your work?</w:t>
            </w:r>
          </w:p>
          <w:p w:rsidR="00807FE9" w:rsidRDefault="00807FE9" w:rsidP="00807FE9">
            <w:pPr>
              <w:autoSpaceDE w:val="0"/>
              <w:autoSpaceDN w:val="0"/>
              <w:adjustRightInd w:val="0"/>
              <w:rPr>
                <w:rFonts w:ascii="Calibri" w:hAnsi="Calibri" w:cs="Calibri"/>
                <w:sz w:val="20"/>
                <w:szCs w:val="20"/>
              </w:rPr>
            </w:pPr>
            <w:r>
              <w:rPr>
                <w:rFonts w:ascii="ArialMT" w:hAnsi="ArialMT" w:cs="ArialMT"/>
                <w:sz w:val="20"/>
                <w:szCs w:val="20"/>
              </w:rPr>
              <w:t xml:space="preserve">• </w:t>
            </w:r>
            <w:r>
              <w:rPr>
                <w:rFonts w:ascii="Calibri" w:hAnsi="Calibri" w:cs="Calibri"/>
                <w:sz w:val="20"/>
                <w:szCs w:val="20"/>
              </w:rPr>
              <w:t>Have you manipulated use of colour?</w:t>
            </w:r>
          </w:p>
          <w:p w:rsidR="00807FE9" w:rsidRDefault="00807FE9" w:rsidP="00807FE9">
            <w:pPr>
              <w:autoSpaceDE w:val="0"/>
              <w:autoSpaceDN w:val="0"/>
              <w:adjustRightInd w:val="0"/>
              <w:rPr>
                <w:rFonts w:ascii="Calibri" w:hAnsi="Calibri" w:cs="Calibri"/>
                <w:sz w:val="20"/>
                <w:szCs w:val="20"/>
              </w:rPr>
            </w:pPr>
            <w:r>
              <w:rPr>
                <w:rFonts w:ascii="ArialMT" w:hAnsi="ArialMT" w:cs="ArialMT"/>
                <w:sz w:val="20"/>
                <w:szCs w:val="20"/>
              </w:rPr>
              <w:t xml:space="preserve">• </w:t>
            </w:r>
            <w:r>
              <w:rPr>
                <w:rFonts w:ascii="Calibri" w:hAnsi="Calibri" w:cs="Calibri"/>
                <w:sz w:val="20"/>
                <w:szCs w:val="20"/>
              </w:rPr>
              <w:t>Have you considered use of the formal elements in your work?</w:t>
            </w:r>
          </w:p>
          <w:p w:rsidR="00807FE9" w:rsidRDefault="00807FE9" w:rsidP="00EC6D41">
            <w:pPr>
              <w:autoSpaceDE w:val="0"/>
              <w:autoSpaceDN w:val="0"/>
              <w:adjustRightInd w:val="0"/>
              <w:rPr>
                <w:rFonts w:ascii="ArialMT" w:hAnsi="ArialMT" w:cs="ArialMT"/>
                <w:sz w:val="20"/>
                <w:szCs w:val="20"/>
              </w:rPr>
            </w:pPr>
          </w:p>
        </w:tc>
        <w:tc>
          <w:tcPr>
            <w:tcW w:w="5187" w:type="dxa"/>
            <w:gridSpan w:val="2"/>
          </w:tcPr>
          <w:p w:rsidR="00807FE9" w:rsidRDefault="00807FE9" w:rsidP="00807FE9">
            <w:pPr>
              <w:autoSpaceDE w:val="0"/>
              <w:autoSpaceDN w:val="0"/>
              <w:adjustRightInd w:val="0"/>
              <w:rPr>
                <w:rFonts w:ascii="ArialMT" w:hAnsi="ArialMT" w:cs="ArialMT"/>
                <w:sz w:val="20"/>
                <w:szCs w:val="20"/>
              </w:rPr>
            </w:pPr>
            <w:r>
              <w:rPr>
                <w:rFonts w:ascii="ArialMT" w:hAnsi="ArialMT" w:cs="ArialMT"/>
                <w:sz w:val="20"/>
                <w:szCs w:val="20"/>
              </w:rPr>
              <w:t xml:space="preserve">Prompt Questions: </w:t>
            </w:r>
          </w:p>
          <w:p w:rsidR="00807FE9" w:rsidRDefault="00807FE9" w:rsidP="00807FE9">
            <w:pPr>
              <w:autoSpaceDE w:val="0"/>
              <w:autoSpaceDN w:val="0"/>
              <w:adjustRightInd w:val="0"/>
              <w:rPr>
                <w:rFonts w:ascii="Calibri-Italic" w:hAnsi="Calibri-Italic" w:cs="Calibri-Italic"/>
                <w:i/>
                <w:iCs/>
                <w:sz w:val="20"/>
                <w:szCs w:val="20"/>
              </w:rPr>
            </w:pPr>
            <w:r>
              <w:rPr>
                <w:rFonts w:ascii="ArialMT" w:hAnsi="ArialMT" w:cs="ArialMT"/>
                <w:sz w:val="20"/>
                <w:szCs w:val="20"/>
              </w:rPr>
              <w:t xml:space="preserve">• </w:t>
            </w:r>
            <w:r>
              <w:rPr>
                <w:rFonts w:ascii="Calibri" w:hAnsi="Calibri" w:cs="Calibri"/>
                <w:sz w:val="20"/>
                <w:szCs w:val="20"/>
              </w:rPr>
              <w:t xml:space="preserve">What can you see? Is it a specific place/or person? </w:t>
            </w:r>
            <w:r>
              <w:rPr>
                <w:rFonts w:ascii="Calibri-Italic" w:hAnsi="Calibri-Italic" w:cs="Calibri-Italic"/>
                <w:i/>
                <w:iCs/>
                <w:sz w:val="20"/>
                <w:szCs w:val="20"/>
              </w:rPr>
              <w:t>(Consider time of day/weather/season/place/setting etc.)</w:t>
            </w:r>
          </w:p>
          <w:p w:rsidR="00807FE9" w:rsidRDefault="00807FE9" w:rsidP="00807FE9">
            <w:pPr>
              <w:autoSpaceDE w:val="0"/>
              <w:autoSpaceDN w:val="0"/>
              <w:adjustRightInd w:val="0"/>
              <w:rPr>
                <w:rFonts w:ascii="Calibri" w:hAnsi="Calibri" w:cs="Calibri"/>
                <w:sz w:val="20"/>
                <w:szCs w:val="20"/>
              </w:rPr>
            </w:pPr>
            <w:r>
              <w:rPr>
                <w:rFonts w:ascii="ArialMT" w:hAnsi="ArialMT" w:cs="ArialMT"/>
                <w:sz w:val="20"/>
                <w:szCs w:val="20"/>
              </w:rPr>
              <w:t xml:space="preserve">• </w:t>
            </w:r>
            <w:r>
              <w:rPr>
                <w:rFonts w:ascii="Calibri" w:hAnsi="Calibri" w:cs="Calibri"/>
                <w:sz w:val="20"/>
                <w:szCs w:val="20"/>
              </w:rPr>
              <w:t>What do you think it represents?</w:t>
            </w:r>
          </w:p>
          <w:p w:rsidR="00807FE9" w:rsidRDefault="00807FE9" w:rsidP="00807FE9">
            <w:pPr>
              <w:autoSpaceDE w:val="0"/>
              <w:autoSpaceDN w:val="0"/>
              <w:adjustRightInd w:val="0"/>
              <w:rPr>
                <w:rFonts w:ascii="Calibri" w:hAnsi="Calibri" w:cs="Calibri"/>
                <w:sz w:val="20"/>
                <w:szCs w:val="20"/>
              </w:rPr>
            </w:pPr>
            <w:r>
              <w:rPr>
                <w:rFonts w:ascii="ArialMT" w:hAnsi="ArialMT" w:cs="ArialMT"/>
                <w:sz w:val="20"/>
                <w:szCs w:val="20"/>
              </w:rPr>
              <w:t xml:space="preserve">• </w:t>
            </w:r>
            <w:r>
              <w:rPr>
                <w:rFonts w:ascii="Calibri" w:hAnsi="Calibri" w:cs="Calibri"/>
                <w:sz w:val="20"/>
                <w:szCs w:val="20"/>
              </w:rPr>
              <w:t>Does it tell a story? Can you imagine what happened before or what might happen next?</w:t>
            </w:r>
          </w:p>
          <w:p w:rsidR="00807FE9" w:rsidRDefault="00807FE9" w:rsidP="00807FE9">
            <w:pPr>
              <w:autoSpaceDE w:val="0"/>
              <w:autoSpaceDN w:val="0"/>
              <w:adjustRightInd w:val="0"/>
              <w:rPr>
                <w:rFonts w:ascii="Calibri" w:hAnsi="Calibri" w:cs="Calibri"/>
                <w:sz w:val="20"/>
                <w:szCs w:val="20"/>
              </w:rPr>
            </w:pPr>
            <w:r>
              <w:rPr>
                <w:rFonts w:ascii="ArialMT" w:hAnsi="ArialMT" w:cs="ArialMT"/>
                <w:sz w:val="20"/>
                <w:szCs w:val="20"/>
              </w:rPr>
              <w:t xml:space="preserve">• </w:t>
            </w:r>
            <w:r>
              <w:rPr>
                <w:rFonts w:ascii="Calibri" w:hAnsi="Calibri" w:cs="Calibri"/>
                <w:sz w:val="20"/>
                <w:szCs w:val="20"/>
              </w:rPr>
              <w:t>Could the work have symbolic or moral meaning?</w:t>
            </w:r>
          </w:p>
          <w:p w:rsidR="00807FE9" w:rsidRDefault="00807FE9" w:rsidP="00807FE9">
            <w:pPr>
              <w:autoSpaceDE w:val="0"/>
              <w:autoSpaceDN w:val="0"/>
              <w:adjustRightInd w:val="0"/>
              <w:rPr>
                <w:rFonts w:ascii="Calibri" w:hAnsi="Calibri" w:cs="Calibri"/>
                <w:sz w:val="20"/>
                <w:szCs w:val="20"/>
              </w:rPr>
            </w:pPr>
            <w:r>
              <w:rPr>
                <w:rFonts w:ascii="ArialMT" w:hAnsi="ArialMT" w:cs="ArialMT"/>
                <w:sz w:val="20"/>
                <w:szCs w:val="20"/>
              </w:rPr>
              <w:t xml:space="preserve">• </w:t>
            </w:r>
            <w:r>
              <w:rPr>
                <w:rFonts w:ascii="Calibri" w:hAnsi="Calibri" w:cs="Calibri"/>
                <w:sz w:val="20"/>
                <w:szCs w:val="20"/>
              </w:rPr>
              <w:t>How does it link with social, cultural or political history of that time?</w:t>
            </w:r>
          </w:p>
          <w:p w:rsidR="00807FE9" w:rsidRDefault="00807FE9" w:rsidP="00807FE9">
            <w:pPr>
              <w:autoSpaceDE w:val="0"/>
              <w:autoSpaceDN w:val="0"/>
              <w:adjustRightInd w:val="0"/>
              <w:rPr>
                <w:rFonts w:ascii="Calibri" w:hAnsi="Calibri" w:cs="Calibri"/>
                <w:sz w:val="20"/>
                <w:szCs w:val="20"/>
              </w:rPr>
            </w:pPr>
            <w:r>
              <w:rPr>
                <w:rFonts w:ascii="ArialMT" w:hAnsi="ArialMT" w:cs="ArialMT"/>
                <w:sz w:val="20"/>
                <w:szCs w:val="20"/>
              </w:rPr>
              <w:t xml:space="preserve">• </w:t>
            </w:r>
            <w:r>
              <w:rPr>
                <w:rFonts w:ascii="Calibri" w:hAnsi="Calibri" w:cs="Calibri"/>
                <w:sz w:val="20"/>
                <w:szCs w:val="20"/>
              </w:rPr>
              <w:t>How is it arranged? Is there a focal point?</w:t>
            </w:r>
          </w:p>
          <w:p w:rsidR="00807FE9" w:rsidRPr="00807FE9" w:rsidRDefault="00807FE9" w:rsidP="00807FE9">
            <w:pPr>
              <w:autoSpaceDE w:val="0"/>
              <w:autoSpaceDN w:val="0"/>
              <w:adjustRightInd w:val="0"/>
              <w:rPr>
                <w:rFonts w:ascii="Calibri" w:hAnsi="Calibri" w:cs="Calibri"/>
                <w:sz w:val="20"/>
                <w:szCs w:val="20"/>
              </w:rPr>
            </w:pPr>
          </w:p>
        </w:tc>
      </w:tr>
    </w:tbl>
    <w:p w:rsidR="00982EB1" w:rsidRDefault="00982EB1"/>
    <w:sectPr w:rsidR="00982EB1" w:rsidSect="00982EB1">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Bold">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Calibri-Italic">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EB1"/>
    <w:rsid w:val="000202FA"/>
    <w:rsid w:val="00165616"/>
    <w:rsid w:val="001F023B"/>
    <w:rsid w:val="00411542"/>
    <w:rsid w:val="004841F0"/>
    <w:rsid w:val="0052790F"/>
    <w:rsid w:val="006D36FA"/>
    <w:rsid w:val="0077173D"/>
    <w:rsid w:val="00807FE9"/>
    <w:rsid w:val="00982EB1"/>
    <w:rsid w:val="00D17278"/>
    <w:rsid w:val="00EC6D4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65CCB"/>
  <w15:chartTrackingRefBased/>
  <w15:docId w15:val="{8C72465F-A5D9-47B9-8F62-DBAE434F3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82E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82EB1"/>
    <w:pPr>
      <w:ind w:left="720"/>
      <w:contextualSpacing/>
    </w:pPr>
  </w:style>
  <w:style w:type="paragraph" w:styleId="NormalWeb">
    <w:name w:val="Normal (Web)"/>
    <w:basedOn w:val="Normal"/>
    <w:uiPriority w:val="99"/>
    <w:semiHidden/>
    <w:unhideWhenUsed/>
    <w:rsid w:val="00D1727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847356">
      <w:bodyDiv w:val="1"/>
      <w:marLeft w:val="0"/>
      <w:marRight w:val="0"/>
      <w:marTop w:val="0"/>
      <w:marBottom w:val="0"/>
      <w:divBdr>
        <w:top w:val="none" w:sz="0" w:space="0" w:color="auto"/>
        <w:left w:val="none" w:sz="0" w:space="0" w:color="auto"/>
        <w:bottom w:val="none" w:sz="0" w:space="0" w:color="auto"/>
        <w:right w:val="none" w:sz="0" w:space="0" w:color="auto"/>
      </w:divBdr>
    </w:div>
    <w:div w:id="344064908">
      <w:bodyDiv w:val="1"/>
      <w:marLeft w:val="0"/>
      <w:marRight w:val="0"/>
      <w:marTop w:val="0"/>
      <w:marBottom w:val="0"/>
      <w:divBdr>
        <w:top w:val="none" w:sz="0" w:space="0" w:color="auto"/>
        <w:left w:val="none" w:sz="0" w:space="0" w:color="auto"/>
        <w:bottom w:val="none" w:sz="0" w:space="0" w:color="auto"/>
        <w:right w:val="none" w:sz="0" w:space="0" w:color="auto"/>
      </w:divBdr>
    </w:div>
    <w:div w:id="869148726">
      <w:bodyDiv w:val="1"/>
      <w:marLeft w:val="0"/>
      <w:marRight w:val="0"/>
      <w:marTop w:val="0"/>
      <w:marBottom w:val="0"/>
      <w:divBdr>
        <w:top w:val="none" w:sz="0" w:space="0" w:color="auto"/>
        <w:left w:val="none" w:sz="0" w:space="0" w:color="auto"/>
        <w:bottom w:val="none" w:sz="0" w:space="0" w:color="auto"/>
        <w:right w:val="none" w:sz="0" w:space="0" w:color="auto"/>
      </w:divBdr>
    </w:div>
    <w:div w:id="1415474312">
      <w:bodyDiv w:val="1"/>
      <w:marLeft w:val="0"/>
      <w:marRight w:val="0"/>
      <w:marTop w:val="0"/>
      <w:marBottom w:val="0"/>
      <w:divBdr>
        <w:top w:val="none" w:sz="0" w:space="0" w:color="auto"/>
        <w:left w:val="none" w:sz="0" w:space="0" w:color="auto"/>
        <w:bottom w:val="none" w:sz="0" w:space="0" w:color="auto"/>
        <w:right w:val="none" w:sz="0" w:space="0" w:color="auto"/>
      </w:divBdr>
    </w:div>
    <w:div w:id="1426145650">
      <w:bodyDiv w:val="1"/>
      <w:marLeft w:val="0"/>
      <w:marRight w:val="0"/>
      <w:marTop w:val="0"/>
      <w:marBottom w:val="0"/>
      <w:divBdr>
        <w:top w:val="none" w:sz="0" w:space="0" w:color="auto"/>
        <w:left w:val="none" w:sz="0" w:space="0" w:color="auto"/>
        <w:bottom w:val="none" w:sz="0" w:space="0" w:color="auto"/>
        <w:right w:val="none" w:sz="0" w:space="0" w:color="auto"/>
      </w:divBdr>
    </w:div>
    <w:div w:id="1742093486">
      <w:bodyDiv w:val="1"/>
      <w:marLeft w:val="0"/>
      <w:marRight w:val="0"/>
      <w:marTop w:val="0"/>
      <w:marBottom w:val="0"/>
      <w:divBdr>
        <w:top w:val="none" w:sz="0" w:space="0" w:color="auto"/>
        <w:left w:val="none" w:sz="0" w:space="0" w:color="auto"/>
        <w:bottom w:val="none" w:sz="0" w:space="0" w:color="auto"/>
        <w:right w:val="none" w:sz="0" w:space="0" w:color="auto"/>
      </w:divBdr>
    </w:div>
    <w:div w:id="2033334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300</Words>
  <Characters>1715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Smithills School</Company>
  <LinksUpToDate>false</LinksUpToDate>
  <CharactersWithSpaces>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Oakes, Miss E</dc:creator>
  <cp:keywords/>
  <dc:description/>
  <cp:lastModifiedBy>Louis, Mrs K</cp:lastModifiedBy>
  <cp:revision>5</cp:revision>
  <dcterms:created xsi:type="dcterms:W3CDTF">2020-03-11T12:07:00Z</dcterms:created>
  <dcterms:modified xsi:type="dcterms:W3CDTF">2020-03-13T11:28:00Z</dcterms:modified>
</cp:coreProperties>
</file>